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2333" w:rsidRPr="00E34884" w:rsidRDefault="00695E16" w:rsidP="008F107A">
      <w:pPr>
        <w:spacing w:line="264" w:lineRule="auto"/>
        <w:jc w:val="center"/>
        <w:rPr>
          <w:b/>
          <w:sz w:val="24"/>
          <w:szCs w:val="24"/>
        </w:rPr>
      </w:pPr>
      <w:r w:rsidRPr="00695E16">
        <w:rPr>
          <w:b/>
          <w:noProof/>
          <w:sz w:val="28"/>
        </w:rPr>
        <w:drawing>
          <wp:inline distT="0" distB="0" distL="0" distR="0">
            <wp:extent cx="6117363" cy="8629650"/>
            <wp:effectExtent l="0" t="0" r="0" b="0"/>
            <wp:docPr id="2" name="Рисунок 2" descr="C:\Users\nulyasheva\Desktop\РП 2022\Бакалавры 2022\1-я стр\раб.прогрмма(электротехни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ulyasheva\Desktop\РП 2022\Бакалавры 2022\1-я стр\раб.прогрмма(электротехника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598" cy="8634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333" w:rsidRDefault="008E2333" w:rsidP="008F107A">
      <w:pPr>
        <w:spacing w:line="264" w:lineRule="auto"/>
        <w:jc w:val="center"/>
        <w:rPr>
          <w:b/>
          <w:sz w:val="24"/>
          <w:szCs w:val="24"/>
        </w:rPr>
      </w:pPr>
    </w:p>
    <w:p w:rsidR="008E2333" w:rsidRDefault="008E2333" w:rsidP="008F107A">
      <w:pPr>
        <w:spacing w:line="264" w:lineRule="auto"/>
        <w:jc w:val="center"/>
        <w:rPr>
          <w:b/>
          <w:sz w:val="24"/>
          <w:szCs w:val="24"/>
        </w:rPr>
      </w:pPr>
    </w:p>
    <w:p w:rsidR="008E2333" w:rsidRPr="00E34884" w:rsidRDefault="008E2333" w:rsidP="008F107A">
      <w:pPr>
        <w:spacing w:line="264" w:lineRule="auto"/>
        <w:jc w:val="center"/>
        <w:rPr>
          <w:b/>
          <w:sz w:val="24"/>
          <w:szCs w:val="24"/>
        </w:rPr>
      </w:pPr>
    </w:p>
    <w:p w:rsidR="008E2333" w:rsidRPr="00F60ED9" w:rsidRDefault="00695E16" w:rsidP="00695E16">
      <w:pPr>
        <w:spacing w:line="264" w:lineRule="auto"/>
        <w:ind w:hanging="709"/>
        <w:jc w:val="center"/>
        <w:rPr>
          <w:b/>
          <w:sz w:val="24"/>
          <w:szCs w:val="24"/>
        </w:rPr>
      </w:pPr>
      <w:r w:rsidRPr="00695E16">
        <w:rPr>
          <w:b/>
          <w:noProof/>
          <w:sz w:val="24"/>
          <w:szCs w:val="24"/>
        </w:rPr>
        <w:lastRenderedPageBreak/>
        <w:drawing>
          <wp:inline distT="0" distB="0" distL="0" distR="0">
            <wp:extent cx="6699629" cy="9220200"/>
            <wp:effectExtent l="0" t="0" r="0" b="0"/>
            <wp:docPr id="3" name="Рисунок 3" descr="C:\Users\nulyasheva\Desktop\РП 2022\Бакалавры 2022\2-я стр\Электротехн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ulyasheva\Desktop\РП 2022\Бакалавры 2022\2-я стр\Электротехника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697" cy="9223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8E2333" w:rsidRPr="00F60ED9">
        <w:rPr>
          <w:b/>
          <w:sz w:val="24"/>
          <w:szCs w:val="24"/>
        </w:rPr>
        <w:lastRenderedPageBreak/>
        <w:t>Аннотация рабочей программы по дисциплине</w:t>
      </w:r>
    </w:p>
    <w:p w:rsidR="008E2333" w:rsidRPr="00F60ED9" w:rsidRDefault="008E2333" w:rsidP="008F107A">
      <w:pPr>
        <w:spacing w:line="264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Электротехника</w:t>
      </w:r>
    </w:p>
    <w:p w:rsidR="008E2333" w:rsidRPr="00F60ED9" w:rsidRDefault="008E2333" w:rsidP="008F107A">
      <w:pPr>
        <w:spacing w:line="264" w:lineRule="auto"/>
        <w:jc w:val="both"/>
        <w:rPr>
          <w:b/>
          <w:sz w:val="24"/>
          <w:szCs w:val="24"/>
        </w:rPr>
      </w:pPr>
    </w:p>
    <w:p w:rsidR="008E2333" w:rsidRPr="00F60ED9" w:rsidRDefault="008E2333" w:rsidP="008F107A">
      <w:pPr>
        <w:spacing w:line="264" w:lineRule="auto"/>
        <w:ind w:firstLine="709"/>
        <w:jc w:val="both"/>
        <w:rPr>
          <w:b/>
          <w:sz w:val="24"/>
          <w:szCs w:val="24"/>
        </w:rPr>
      </w:pPr>
      <w:r w:rsidRPr="00F60ED9">
        <w:rPr>
          <w:b/>
          <w:sz w:val="24"/>
          <w:szCs w:val="24"/>
        </w:rPr>
        <w:t>Цель преподавания дисциплины</w:t>
      </w:r>
    </w:p>
    <w:p w:rsidR="008E2333" w:rsidRPr="00F60ED9" w:rsidRDefault="008E2333" w:rsidP="008F107A">
      <w:pPr>
        <w:numPr>
          <w:ilvl w:val="0"/>
          <w:numId w:val="11"/>
        </w:numPr>
        <w:tabs>
          <w:tab w:val="clear" w:pos="2149"/>
          <w:tab w:val="num" w:pos="1134"/>
        </w:tabs>
        <w:spacing w:line="264" w:lineRule="auto"/>
        <w:ind w:left="0" w:firstLine="709"/>
        <w:jc w:val="both"/>
        <w:rPr>
          <w:sz w:val="24"/>
          <w:szCs w:val="24"/>
        </w:rPr>
      </w:pPr>
      <w:r w:rsidRPr="00F60ED9">
        <w:rPr>
          <w:sz w:val="24"/>
          <w:szCs w:val="24"/>
        </w:rPr>
        <w:t xml:space="preserve">формирование у </w:t>
      </w:r>
      <w:r>
        <w:rPr>
          <w:sz w:val="24"/>
          <w:szCs w:val="24"/>
        </w:rPr>
        <w:t>обучающихся</w:t>
      </w:r>
      <w:r w:rsidRPr="00F60ED9">
        <w:rPr>
          <w:sz w:val="24"/>
          <w:szCs w:val="24"/>
        </w:rPr>
        <w:t xml:space="preserve"> направления подготовки </w:t>
      </w:r>
      <w:r>
        <w:rPr>
          <w:sz w:val="24"/>
          <w:szCs w:val="24"/>
        </w:rPr>
        <w:t>21.03.01 Нефтегазовое дело</w:t>
      </w:r>
      <w:r w:rsidRPr="00F60ED9">
        <w:rPr>
          <w:sz w:val="24"/>
          <w:szCs w:val="24"/>
        </w:rPr>
        <w:t xml:space="preserve"> знаний и навыков в области электротехники для принятия решений по выбору необходимых электротехнических,  электроизмерительных устройств, а также умений правильно их эксплуатировать и составлять технические задания на разработку электрических частей автоматизированных установок для управления производственными процессами.</w:t>
      </w:r>
    </w:p>
    <w:p w:rsidR="008E2333" w:rsidRPr="00F60ED9" w:rsidRDefault="008E2333" w:rsidP="008F107A">
      <w:pPr>
        <w:spacing w:line="264" w:lineRule="auto"/>
        <w:jc w:val="both"/>
        <w:rPr>
          <w:b/>
          <w:sz w:val="24"/>
          <w:szCs w:val="24"/>
        </w:rPr>
      </w:pPr>
    </w:p>
    <w:p w:rsidR="008E2333" w:rsidRPr="00F60ED9" w:rsidRDefault="008E2333" w:rsidP="008F107A">
      <w:pPr>
        <w:spacing w:line="264" w:lineRule="auto"/>
        <w:ind w:firstLine="709"/>
        <w:jc w:val="both"/>
        <w:rPr>
          <w:b/>
          <w:sz w:val="24"/>
          <w:szCs w:val="24"/>
        </w:rPr>
      </w:pPr>
      <w:r w:rsidRPr="00F60ED9">
        <w:rPr>
          <w:b/>
          <w:sz w:val="24"/>
          <w:szCs w:val="24"/>
        </w:rPr>
        <w:t>Задачи изучения</w:t>
      </w:r>
    </w:p>
    <w:p w:rsidR="008E2333" w:rsidRPr="00F60ED9" w:rsidRDefault="008E2333" w:rsidP="008F107A">
      <w:pPr>
        <w:numPr>
          <w:ilvl w:val="0"/>
          <w:numId w:val="11"/>
        </w:numPr>
        <w:tabs>
          <w:tab w:val="clear" w:pos="2149"/>
          <w:tab w:val="num" w:pos="1134"/>
        </w:tabs>
        <w:spacing w:line="264" w:lineRule="auto"/>
        <w:ind w:left="0" w:firstLine="709"/>
        <w:jc w:val="both"/>
        <w:rPr>
          <w:b/>
          <w:sz w:val="24"/>
          <w:szCs w:val="24"/>
        </w:rPr>
      </w:pPr>
      <w:r w:rsidRPr="00F60ED9">
        <w:rPr>
          <w:sz w:val="24"/>
          <w:szCs w:val="24"/>
        </w:rPr>
        <w:t xml:space="preserve">формирование у </w:t>
      </w:r>
      <w:r>
        <w:rPr>
          <w:sz w:val="24"/>
          <w:szCs w:val="24"/>
        </w:rPr>
        <w:t>обучающихся</w:t>
      </w:r>
      <w:r w:rsidRPr="00F60ED9">
        <w:rPr>
          <w:sz w:val="24"/>
          <w:szCs w:val="24"/>
        </w:rPr>
        <w:t xml:space="preserve"> необходимых знаний, умений и навыков: знание законов электромагнитных цепей; конструкции, принципов действия и применения электротехнического</w:t>
      </w:r>
      <w:r>
        <w:rPr>
          <w:sz w:val="24"/>
          <w:szCs w:val="24"/>
        </w:rPr>
        <w:t xml:space="preserve"> </w:t>
      </w:r>
      <w:r w:rsidRPr="00F60ED9">
        <w:rPr>
          <w:sz w:val="24"/>
          <w:szCs w:val="24"/>
        </w:rPr>
        <w:t xml:space="preserve">оборудования, умение производить измерения электрических величин, практических навыков включения, управления и контроля работы электрических машин и аппаратов; умения экспериментальным способом и на основе паспортных данных определять параметры и характеристики типовых электротехнических устройств. </w:t>
      </w:r>
    </w:p>
    <w:p w:rsidR="008E2333" w:rsidRPr="00F60ED9" w:rsidRDefault="008E2333" w:rsidP="008F107A">
      <w:pPr>
        <w:spacing w:line="264" w:lineRule="auto"/>
        <w:jc w:val="both"/>
        <w:rPr>
          <w:b/>
          <w:sz w:val="24"/>
          <w:szCs w:val="24"/>
        </w:rPr>
      </w:pPr>
    </w:p>
    <w:p w:rsidR="008E2333" w:rsidRPr="00F60ED9" w:rsidRDefault="008E2333" w:rsidP="008F107A">
      <w:pPr>
        <w:spacing w:line="264" w:lineRule="auto"/>
        <w:ind w:firstLine="709"/>
        <w:jc w:val="both"/>
        <w:rPr>
          <w:b/>
          <w:sz w:val="24"/>
          <w:szCs w:val="24"/>
        </w:rPr>
      </w:pPr>
      <w:r w:rsidRPr="00F60ED9">
        <w:rPr>
          <w:b/>
          <w:sz w:val="24"/>
          <w:szCs w:val="24"/>
        </w:rPr>
        <w:t>В ходе изучения дисциплины у обучающегося формируются следующие компетенции:</w:t>
      </w:r>
    </w:p>
    <w:p w:rsidR="008E2333" w:rsidRDefault="008E2333" w:rsidP="00853A58">
      <w:pPr>
        <w:spacing w:line="264" w:lineRule="auto"/>
        <w:ind w:firstLine="709"/>
        <w:jc w:val="both"/>
        <w:rPr>
          <w:sz w:val="24"/>
          <w:szCs w:val="24"/>
        </w:rPr>
      </w:pPr>
    </w:p>
    <w:p w:rsidR="008E2333" w:rsidRDefault="008E2333" w:rsidP="00853A58">
      <w:pPr>
        <w:spacing w:line="264" w:lineRule="auto"/>
        <w:ind w:firstLine="709"/>
        <w:jc w:val="both"/>
        <w:rPr>
          <w:sz w:val="24"/>
          <w:szCs w:val="24"/>
        </w:rPr>
      </w:pPr>
      <w:r w:rsidRPr="00F60ED9">
        <w:rPr>
          <w:sz w:val="24"/>
          <w:szCs w:val="24"/>
        </w:rPr>
        <w:t>ОПК-</w:t>
      </w:r>
      <w:r>
        <w:rPr>
          <w:sz w:val="24"/>
          <w:szCs w:val="24"/>
        </w:rPr>
        <w:t>6 – способ</w:t>
      </w:r>
      <w:r w:rsidRPr="00853A58">
        <w:rPr>
          <w:sz w:val="24"/>
          <w:szCs w:val="24"/>
        </w:rPr>
        <w:t>н</w:t>
      </w:r>
      <w:r>
        <w:rPr>
          <w:sz w:val="24"/>
          <w:szCs w:val="24"/>
        </w:rPr>
        <w:t>ость</w:t>
      </w:r>
      <w:r w:rsidRPr="00853A58">
        <w:rPr>
          <w:sz w:val="24"/>
          <w:szCs w:val="24"/>
        </w:rPr>
        <w:t xml:space="preserve"> принимать обоснованные технические решения в профессиональной деятельности, выбирать эффективные и безопасные технические средства и технологии</w:t>
      </w:r>
      <w:r>
        <w:rPr>
          <w:sz w:val="24"/>
          <w:szCs w:val="24"/>
        </w:rPr>
        <w:t>.</w:t>
      </w:r>
    </w:p>
    <w:p w:rsidR="008E2333" w:rsidRDefault="008E2333" w:rsidP="008F107A">
      <w:pPr>
        <w:pStyle w:val="af7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0ED9">
        <w:rPr>
          <w:sz w:val="24"/>
          <w:szCs w:val="24"/>
        </w:rPr>
        <w:br w:type="page"/>
      </w:r>
      <w:r>
        <w:rPr>
          <w:rFonts w:ascii="Times New Roman" w:hAnsi="Times New Roman"/>
          <w:sz w:val="24"/>
          <w:szCs w:val="24"/>
        </w:rPr>
        <w:lastRenderedPageBreak/>
        <w:t>1. </w:t>
      </w:r>
      <w:r w:rsidRPr="00EA5EBC">
        <w:rPr>
          <w:rFonts w:ascii="Times New Roman" w:hAnsi="Times New Roman"/>
          <w:sz w:val="24"/>
          <w:szCs w:val="24"/>
        </w:rPr>
        <w:t>Перечень планируемых рез</w:t>
      </w:r>
      <w:r>
        <w:rPr>
          <w:rFonts w:ascii="Times New Roman" w:hAnsi="Times New Roman"/>
          <w:sz w:val="24"/>
          <w:szCs w:val="24"/>
        </w:rPr>
        <w:t>ультатов обучения по дисциплине</w:t>
      </w:r>
      <w:r w:rsidRPr="00EA5EBC">
        <w:rPr>
          <w:rFonts w:ascii="Times New Roman" w:hAnsi="Times New Roman"/>
          <w:sz w:val="24"/>
          <w:szCs w:val="24"/>
        </w:rPr>
        <w:t>, соотнесенных с планируемыми результатами освоения образовательной программы</w:t>
      </w:r>
      <w:r>
        <w:rPr>
          <w:rFonts w:ascii="Times New Roman" w:hAnsi="Times New Roman"/>
          <w:sz w:val="24"/>
          <w:szCs w:val="24"/>
        </w:rPr>
        <w:t>.</w:t>
      </w:r>
    </w:p>
    <w:p w:rsidR="008E2333" w:rsidRPr="00D04D4F" w:rsidRDefault="008E2333" w:rsidP="004816A7">
      <w:pPr>
        <w:pStyle w:val="af7"/>
        <w:spacing w:after="0" w:line="240" w:lineRule="auto"/>
        <w:ind w:left="0"/>
        <w:jc w:val="both"/>
        <w:rPr>
          <w:rFonts w:ascii="Times New Roman" w:hAnsi="Times New Roman"/>
          <w:sz w:val="6"/>
          <w:szCs w:val="20"/>
        </w:rPr>
      </w:pPr>
    </w:p>
    <w:p w:rsidR="008E2333" w:rsidRDefault="008E2333" w:rsidP="004816A7">
      <w:pPr>
        <w:jc w:val="both"/>
        <w:rPr>
          <w:sz w:val="24"/>
          <w:szCs w:val="24"/>
        </w:rPr>
      </w:pPr>
      <w:r w:rsidRPr="00184456">
        <w:rPr>
          <w:sz w:val="24"/>
          <w:szCs w:val="24"/>
        </w:rPr>
        <w:t xml:space="preserve">1.1. Цель преподавания дисциплины: </w:t>
      </w:r>
    </w:p>
    <w:p w:rsidR="008E2333" w:rsidRDefault="008E2333" w:rsidP="004816A7">
      <w:pPr>
        <w:jc w:val="both"/>
        <w:rPr>
          <w:sz w:val="24"/>
          <w:szCs w:val="24"/>
        </w:rPr>
      </w:pPr>
      <w:r>
        <w:rPr>
          <w:sz w:val="24"/>
          <w:szCs w:val="24"/>
        </w:rPr>
        <w:t>– </w:t>
      </w:r>
      <w:r w:rsidRPr="00184456">
        <w:rPr>
          <w:sz w:val="24"/>
          <w:szCs w:val="24"/>
        </w:rPr>
        <w:t xml:space="preserve">формирование у </w:t>
      </w:r>
      <w:r>
        <w:rPr>
          <w:sz w:val="24"/>
          <w:szCs w:val="24"/>
        </w:rPr>
        <w:t>обучающихся</w:t>
      </w:r>
      <w:r w:rsidRPr="00184456">
        <w:rPr>
          <w:sz w:val="24"/>
          <w:szCs w:val="24"/>
        </w:rPr>
        <w:t xml:space="preserve"> направления подготовки </w:t>
      </w:r>
      <w:r>
        <w:rPr>
          <w:sz w:val="24"/>
          <w:szCs w:val="24"/>
        </w:rPr>
        <w:t>21.03.01 Нефтегазовое дело</w:t>
      </w:r>
      <w:r w:rsidRPr="00184456">
        <w:rPr>
          <w:sz w:val="24"/>
          <w:szCs w:val="24"/>
        </w:rPr>
        <w:t xml:space="preserve"> знаний и навыков в области электротехники для принятия решений по выбору необходимых электротехнических, электроизмерительных устройств, а также умений правильно их эксплуатировать и составлять технические задания на разработку электрических частей автоматизированных установок для управления </w:t>
      </w:r>
      <w:r>
        <w:rPr>
          <w:sz w:val="24"/>
          <w:szCs w:val="24"/>
        </w:rPr>
        <w:t xml:space="preserve"> </w:t>
      </w:r>
      <w:r w:rsidRPr="00184456">
        <w:rPr>
          <w:sz w:val="24"/>
          <w:szCs w:val="24"/>
        </w:rPr>
        <w:t>производственными процессами.</w:t>
      </w:r>
    </w:p>
    <w:p w:rsidR="008E2333" w:rsidRPr="00D04D4F" w:rsidRDefault="008E2333" w:rsidP="004816A7">
      <w:pPr>
        <w:jc w:val="both"/>
        <w:rPr>
          <w:sz w:val="6"/>
        </w:rPr>
      </w:pPr>
    </w:p>
    <w:p w:rsidR="008E2333" w:rsidRDefault="008E2333" w:rsidP="004816A7">
      <w:pPr>
        <w:jc w:val="both"/>
        <w:rPr>
          <w:sz w:val="24"/>
          <w:szCs w:val="24"/>
        </w:rPr>
      </w:pPr>
      <w:r w:rsidRPr="00184456">
        <w:rPr>
          <w:sz w:val="24"/>
          <w:szCs w:val="24"/>
        </w:rPr>
        <w:t xml:space="preserve">1.2. Задачи изучения: </w:t>
      </w:r>
    </w:p>
    <w:p w:rsidR="008E2333" w:rsidRDefault="008E2333" w:rsidP="004816A7">
      <w:pPr>
        <w:jc w:val="both"/>
        <w:rPr>
          <w:sz w:val="24"/>
          <w:szCs w:val="24"/>
        </w:rPr>
      </w:pPr>
      <w:r>
        <w:rPr>
          <w:sz w:val="24"/>
          <w:szCs w:val="24"/>
        </w:rPr>
        <w:t>– </w:t>
      </w:r>
      <w:r w:rsidRPr="00184456">
        <w:rPr>
          <w:sz w:val="24"/>
          <w:szCs w:val="24"/>
        </w:rPr>
        <w:t xml:space="preserve">формирование у </w:t>
      </w:r>
      <w:r>
        <w:rPr>
          <w:sz w:val="24"/>
          <w:szCs w:val="24"/>
        </w:rPr>
        <w:t>обучающихся</w:t>
      </w:r>
      <w:r w:rsidRPr="00184456">
        <w:rPr>
          <w:sz w:val="24"/>
          <w:szCs w:val="24"/>
        </w:rPr>
        <w:t xml:space="preserve"> необходимых знаний, умений и навыков: знание законов электромагнитных цепей; конструкции, принципов действия и применения электротехнического оборудования, умение производить измерения электрических величин, практических навыков включения, управления и контроля работы электрических машин и аппаратов; умения экспериментальным способом и на основе паспортных данных определять параметры и характеристики типовых электротехнических устройств.</w:t>
      </w:r>
    </w:p>
    <w:p w:rsidR="008E2333" w:rsidRPr="00411F7B" w:rsidRDefault="008E2333" w:rsidP="004816A7">
      <w:pPr>
        <w:jc w:val="both"/>
        <w:rPr>
          <w:sz w:val="14"/>
        </w:rPr>
      </w:pPr>
    </w:p>
    <w:p w:rsidR="008E2333" w:rsidRPr="00EA5EBC" w:rsidRDefault="008E2333" w:rsidP="004816A7">
      <w:pPr>
        <w:tabs>
          <w:tab w:val="left" w:leader="underscore" w:pos="10206"/>
        </w:tabs>
        <w:jc w:val="both"/>
        <w:rPr>
          <w:sz w:val="24"/>
          <w:szCs w:val="24"/>
        </w:rPr>
      </w:pPr>
      <w:r w:rsidRPr="00EA5EBC">
        <w:rPr>
          <w:sz w:val="24"/>
          <w:szCs w:val="24"/>
        </w:rPr>
        <w:t>1.3.</w:t>
      </w:r>
      <w:r>
        <w:rPr>
          <w:sz w:val="24"/>
          <w:szCs w:val="24"/>
        </w:rPr>
        <w:t> </w:t>
      </w:r>
      <w:r w:rsidRPr="00EA5EBC">
        <w:rPr>
          <w:sz w:val="24"/>
          <w:szCs w:val="24"/>
        </w:rPr>
        <w:t xml:space="preserve">Компетенции </w:t>
      </w:r>
      <w:r w:rsidRPr="005B5D1A">
        <w:rPr>
          <w:sz w:val="24"/>
          <w:szCs w:val="24"/>
        </w:rPr>
        <w:t>обучающегося,</w:t>
      </w:r>
      <w:r w:rsidRPr="00EA5EBC">
        <w:rPr>
          <w:sz w:val="24"/>
          <w:szCs w:val="24"/>
        </w:rPr>
        <w:t xml:space="preserve"> формируемые в результ</w:t>
      </w:r>
      <w:r>
        <w:rPr>
          <w:sz w:val="24"/>
          <w:szCs w:val="24"/>
        </w:rPr>
        <w:t xml:space="preserve">ате освоения дисциплины </w:t>
      </w:r>
      <w:r w:rsidRPr="00184456">
        <w:rPr>
          <w:sz w:val="24"/>
          <w:szCs w:val="24"/>
        </w:rPr>
        <w:t>(модуля)</w:t>
      </w:r>
    </w:p>
    <w:p w:rsidR="008E2333" w:rsidRPr="00D04D4F" w:rsidRDefault="008E2333" w:rsidP="00184456">
      <w:pPr>
        <w:rPr>
          <w:sz w:val="6"/>
        </w:rPr>
      </w:pPr>
    </w:p>
    <w:tbl>
      <w:tblPr>
        <w:tblW w:w="500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5"/>
        <w:gridCol w:w="2074"/>
        <w:gridCol w:w="4752"/>
      </w:tblGrid>
      <w:tr w:rsidR="008E2333" w:rsidRPr="00411F7B" w:rsidTr="00041A53">
        <w:trPr>
          <w:trHeight w:val="606"/>
          <w:jc w:val="center"/>
        </w:trPr>
        <w:tc>
          <w:tcPr>
            <w:tcW w:w="2555" w:type="dxa"/>
          </w:tcPr>
          <w:p w:rsidR="008E2333" w:rsidRPr="004406B0" w:rsidRDefault="008E2333" w:rsidP="004406B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Категория компетенции</w:t>
            </w:r>
          </w:p>
        </w:tc>
        <w:tc>
          <w:tcPr>
            <w:tcW w:w="2070" w:type="dxa"/>
          </w:tcPr>
          <w:p w:rsidR="008E2333" w:rsidRPr="00411F7B" w:rsidRDefault="008E2333" w:rsidP="0018445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4756" w:type="dxa"/>
          </w:tcPr>
          <w:p w:rsidR="008E2333" w:rsidRPr="00411F7B" w:rsidRDefault="008E2333" w:rsidP="0018445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Индикаторы достижения компетенции</w:t>
            </w:r>
          </w:p>
        </w:tc>
      </w:tr>
      <w:tr w:rsidR="008E2333" w:rsidRPr="00B3121B" w:rsidTr="00041A53">
        <w:trPr>
          <w:jc w:val="center"/>
        </w:trPr>
        <w:tc>
          <w:tcPr>
            <w:tcW w:w="2555" w:type="dxa"/>
            <w:vMerge w:val="restart"/>
          </w:tcPr>
          <w:p w:rsidR="008E2333" w:rsidRPr="00B3121B" w:rsidRDefault="008E2333" w:rsidP="00A6180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Общепрофессиональные</w:t>
            </w:r>
            <w:r w:rsidRPr="00B3121B">
              <w:rPr>
                <w:sz w:val="24"/>
                <w:szCs w:val="24"/>
              </w:rPr>
              <w:t xml:space="preserve"> (</w:t>
            </w:r>
            <w:r>
              <w:rPr>
                <w:sz w:val="24"/>
                <w:szCs w:val="24"/>
              </w:rPr>
              <w:t>ОП</w:t>
            </w:r>
            <w:r w:rsidRPr="00B3121B">
              <w:rPr>
                <w:sz w:val="24"/>
                <w:szCs w:val="24"/>
              </w:rPr>
              <w:t>К)</w:t>
            </w:r>
          </w:p>
        </w:tc>
        <w:tc>
          <w:tcPr>
            <w:tcW w:w="2074" w:type="dxa"/>
            <w:vMerge w:val="restart"/>
          </w:tcPr>
          <w:p w:rsidR="008E2333" w:rsidRPr="00B3121B" w:rsidRDefault="008E2333" w:rsidP="006832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ОПК-6. Способ</w:t>
            </w:r>
            <w:r w:rsidRPr="00853A58"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ость</w:t>
            </w:r>
            <w:r w:rsidRPr="00853A58">
              <w:rPr>
                <w:sz w:val="24"/>
                <w:szCs w:val="24"/>
              </w:rPr>
              <w:t xml:space="preserve"> принимать обоснованные технические решения в профессиональной деятельности, выбирать эффективные и безопасные технические средства и технологии</w:t>
            </w:r>
          </w:p>
        </w:tc>
        <w:tc>
          <w:tcPr>
            <w:tcW w:w="4752" w:type="dxa"/>
          </w:tcPr>
          <w:p w:rsidR="008E2333" w:rsidRPr="00080812" w:rsidRDefault="008E2333" w:rsidP="0008638A">
            <w:pPr>
              <w:jc w:val="both"/>
              <w:rPr>
                <w:sz w:val="24"/>
                <w:szCs w:val="24"/>
              </w:rPr>
            </w:pPr>
            <w:r w:rsidRPr="00080812">
              <w:rPr>
                <w:sz w:val="24"/>
                <w:szCs w:val="24"/>
              </w:rPr>
              <w:t>знать: </w:t>
            </w:r>
          </w:p>
          <w:p w:rsidR="008E2333" w:rsidRDefault="008E2333" w:rsidP="0008638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– принципы функционирования, свойства, области применения и потенциальные возможности основных электрических устройств; </w:t>
            </w:r>
          </w:p>
          <w:p w:rsidR="008E2333" w:rsidRPr="00B3121B" w:rsidRDefault="008E2333" w:rsidP="0008638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основные правила электробезопасности</w:t>
            </w:r>
          </w:p>
        </w:tc>
      </w:tr>
      <w:tr w:rsidR="008E2333" w:rsidRPr="00B3121B" w:rsidTr="00041A53">
        <w:trPr>
          <w:jc w:val="center"/>
        </w:trPr>
        <w:tc>
          <w:tcPr>
            <w:tcW w:w="2555" w:type="dxa"/>
            <w:vMerge/>
          </w:tcPr>
          <w:p w:rsidR="008E2333" w:rsidRPr="00B3121B" w:rsidRDefault="008E2333" w:rsidP="0008638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074" w:type="dxa"/>
            <w:vMerge/>
          </w:tcPr>
          <w:p w:rsidR="008E2333" w:rsidRPr="00B3121B" w:rsidRDefault="008E2333" w:rsidP="0008638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752" w:type="dxa"/>
          </w:tcPr>
          <w:p w:rsidR="008E2333" w:rsidRPr="00080812" w:rsidRDefault="008E2333" w:rsidP="0008638A">
            <w:pPr>
              <w:jc w:val="both"/>
              <w:rPr>
                <w:sz w:val="24"/>
                <w:szCs w:val="24"/>
              </w:rPr>
            </w:pPr>
            <w:r w:rsidRPr="00080812">
              <w:rPr>
                <w:sz w:val="24"/>
                <w:szCs w:val="24"/>
              </w:rPr>
              <w:t>уметь: </w:t>
            </w:r>
          </w:p>
          <w:p w:rsidR="008E2333" w:rsidRPr="00B3121B" w:rsidRDefault="008E2333" w:rsidP="0008638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проводить эксперименты и выполнять электрические измерения с отдельными электротехническими устройствами на базе электротехнической лаборатории</w:t>
            </w:r>
          </w:p>
        </w:tc>
      </w:tr>
      <w:tr w:rsidR="008E2333" w:rsidRPr="00B3121B" w:rsidTr="004E58BC">
        <w:trPr>
          <w:trHeight w:val="2262"/>
          <w:jc w:val="center"/>
        </w:trPr>
        <w:tc>
          <w:tcPr>
            <w:tcW w:w="2555" w:type="dxa"/>
            <w:vMerge/>
          </w:tcPr>
          <w:p w:rsidR="008E2333" w:rsidRDefault="008E2333" w:rsidP="0008638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074" w:type="dxa"/>
            <w:vMerge/>
          </w:tcPr>
          <w:p w:rsidR="008E2333" w:rsidRPr="00B3121B" w:rsidRDefault="008E2333" w:rsidP="0008638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752" w:type="dxa"/>
          </w:tcPr>
          <w:p w:rsidR="008E2333" w:rsidRPr="00080812" w:rsidRDefault="008E2333" w:rsidP="0008638A">
            <w:pPr>
              <w:jc w:val="both"/>
              <w:rPr>
                <w:sz w:val="24"/>
                <w:szCs w:val="24"/>
              </w:rPr>
            </w:pPr>
            <w:r w:rsidRPr="00080812">
              <w:rPr>
                <w:sz w:val="24"/>
                <w:szCs w:val="24"/>
              </w:rPr>
              <w:t>владеть: </w:t>
            </w:r>
          </w:p>
          <w:p w:rsidR="008E2333" w:rsidRPr="004816A7" w:rsidRDefault="008E2333" w:rsidP="0008638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навыками работы с электротехнической аппаратурой;</w:t>
            </w:r>
          </w:p>
          <w:p w:rsidR="008E2333" w:rsidRDefault="008E2333" w:rsidP="0008638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– способностью </w:t>
            </w:r>
            <w:r w:rsidRPr="00E4678E">
              <w:rPr>
                <w:sz w:val="24"/>
                <w:szCs w:val="24"/>
              </w:rPr>
              <w:t>выполнять лабораторные работы в составе бригады</w:t>
            </w:r>
            <w:r>
              <w:rPr>
                <w:sz w:val="24"/>
                <w:szCs w:val="24"/>
              </w:rPr>
              <w:t>;</w:t>
            </w:r>
          </w:p>
          <w:p w:rsidR="008E2333" w:rsidRPr="00411F7B" w:rsidRDefault="008E2333" w:rsidP="0008638A">
            <w:pPr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E4678E">
              <w:rPr>
                <w:sz w:val="24"/>
                <w:szCs w:val="24"/>
              </w:rPr>
              <w:t>совместно с коллегами представлять (уст</w:t>
            </w:r>
            <w:r>
              <w:rPr>
                <w:sz w:val="24"/>
                <w:szCs w:val="24"/>
              </w:rPr>
              <w:t>н</w:t>
            </w:r>
            <w:r w:rsidRPr="00E4678E">
              <w:rPr>
                <w:sz w:val="24"/>
                <w:szCs w:val="24"/>
              </w:rPr>
              <w:t>о и письменно) отчеты по выполненным работам, защищать полученные результаты</w:t>
            </w:r>
            <w:r>
              <w:rPr>
                <w:sz w:val="24"/>
                <w:szCs w:val="24"/>
              </w:rPr>
              <w:t>.</w:t>
            </w:r>
          </w:p>
        </w:tc>
      </w:tr>
    </w:tbl>
    <w:p w:rsidR="008E2333" w:rsidRDefault="008E2333" w:rsidP="00546205">
      <w:pPr>
        <w:rPr>
          <w:sz w:val="24"/>
          <w:szCs w:val="24"/>
        </w:rPr>
      </w:pPr>
    </w:p>
    <w:p w:rsidR="008E2333" w:rsidRDefault="008E2333" w:rsidP="00546205">
      <w:pPr>
        <w:rPr>
          <w:sz w:val="24"/>
          <w:szCs w:val="24"/>
        </w:rPr>
      </w:pPr>
      <w:r w:rsidRPr="00674B27">
        <w:rPr>
          <w:sz w:val="24"/>
          <w:szCs w:val="24"/>
        </w:rPr>
        <w:t xml:space="preserve">2. </w:t>
      </w:r>
      <w:r w:rsidRPr="00674B27">
        <w:rPr>
          <w:sz w:val="24"/>
          <w:szCs w:val="24"/>
          <w:shd w:val="clear" w:color="auto" w:fill="FFFFFF"/>
        </w:rPr>
        <w:t>Место дисциплины в структуре образовательной программы</w:t>
      </w:r>
      <w:r w:rsidRPr="004C63B6">
        <w:rPr>
          <w:sz w:val="24"/>
          <w:szCs w:val="24"/>
        </w:rPr>
        <w:t xml:space="preserve"> </w:t>
      </w:r>
    </w:p>
    <w:p w:rsidR="008E2333" w:rsidRDefault="008E2333" w:rsidP="00546205">
      <w:pPr>
        <w:jc w:val="both"/>
        <w:rPr>
          <w:sz w:val="24"/>
          <w:szCs w:val="24"/>
        </w:rPr>
      </w:pPr>
    </w:p>
    <w:p w:rsidR="008E2333" w:rsidRPr="004C63B6" w:rsidRDefault="008E2333" w:rsidP="00546205">
      <w:pPr>
        <w:jc w:val="both"/>
        <w:rPr>
          <w:sz w:val="24"/>
          <w:szCs w:val="24"/>
        </w:rPr>
      </w:pPr>
      <w:r w:rsidRPr="004C63B6">
        <w:rPr>
          <w:sz w:val="24"/>
          <w:szCs w:val="24"/>
        </w:rPr>
        <w:t>Дисципли</w:t>
      </w:r>
      <w:r>
        <w:rPr>
          <w:sz w:val="24"/>
          <w:szCs w:val="24"/>
        </w:rPr>
        <w:t>на «Электротехника»</w:t>
      </w:r>
      <w:r w:rsidRPr="004C63B6">
        <w:rPr>
          <w:sz w:val="24"/>
          <w:szCs w:val="24"/>
        </w:rPr>
        <w:t xml:space="preserve"> является одной из основных дисциплин </w:t>
      </w:r>
      <w:r>
        <w:rPr>
          <w:sz w:val="24"/>
          <w:szCs w:val="24"/>
        </w:rPr>
        <w:t>базового цикла. Она</w:t>
      </w:r>
      <w:r w:rsidRPr="004C63B6">
        <w:rPr>
          <w:sz w:val="24"/>
          <w:szCs w:val="24"/>
        </w:rPr>
        <w:t xml:space="preserve"> обеспечивает формирование технического мировоззрения будущего специалиста.</w:t>
      </w:r>
    </w:p>
    <w:p w:rsidR="008E2333" w:rsidRPr="00053C94" w:rsidRDefault="008E2333" w:rsidP="00546205">
      <w:pPr>
        <w:jc w:val="both"/>
        <w:rPr>
          <w:sz w:val="24"/>
          <w:szCs w:val="24"/>
        </w:rPr>
      </w:pPr>
    </w:p>
    <w:p w:rsidR="008E2333" w:rsidRDefault="008E2333" w:rsidP="00546205">
      <w:pPr>
        <w:jc w:val="both"/>
        <w:rPr>
          <w:sz w:val="24"/>
          <w:szCs w:val="24"/>
        </w:rPr>
      </w:pPr>
      <w:r w:rsidRPr="00053C94">
        <w:rPr>
          <w:sz w:val="24"/>
          <w:szCs w:val="24"/>
        </w:rPr>
        <w:t>2.1.</w:t>
      </w:r>
      <w:r>
        <w:rPr>
          <w:sz w:val="24"/>
          <w:szCs w:val="24"/>
        </w:rPr>
        <w:t> </w:t>
      </w:r>
      <w:r w:rsidRPr="00053C94">
        <w:rPr>
          <w:sz w:val="24"/>
          <w:szCs w:val="24"/>
        </w:rPr>
        <w:t xml:space="preserve">Перечень дисциплин, усвоение которых </w:t>
      </w:r>
      <w:r>
        <w:rPr>
          <w:sz w:val="24"/>
          <w:szCs w:val="24"/>
        </w:rPr>
        <w:t>обучающимися</w:t>
      </w:r>
      <w:r w:rsidRPr="00053C94">
        <w:rPr>
          <w:sz w:val="24"/>
          <w:szCs w:val="24"/>
        </w:rPr>
        <w:t xml:space="preserve"> необходимо для изучения данной дисциплины</w:t>
      </w:r>
      <w:r>
        <w:rPr>
          <w:sz w:val="24"/>
          <w:szCs w:val="24"/>
        </w:rPr>
        <w:t>:</w:t>
      </w:r>
    </w:p>
    <w:p w:rsidR="008E2333" w:rsidRDefault="008E2333" w:rsidP="00546205">
      <w:pPr>
        <w:jc w:val="both"/>
        <w:rPr>
          <w:sz w:val="24"/>
          <w:szCs w:val="24"/>
        </w:rPr>
      </w:pPr>
      <w:r>
        <w:rPr>
          <w:sz w:val="24"/>
          <w:szCs w:val="24"/>
        </w:rPr>
        <w:t>– ф</w:t>
      </w:r>
      <w:r w:rsidRPr="004C63B6">
        <w:rPr>
          <w:sz w:val="24"/>
          <w:szCs w:val="24"/>
        </w:rPr>
        <w:t>изика (э</w:t>
      </w:r>
      <w:r>
        <w:rPr>
          <w:sz w:val="24"/>
          <w:szCs w:val="24"/>
        </w:rPr>
        <w:t>лектричество и магнетизм);</w:t>
      </w:r>
    </w:p>
    <w:p w:rsidR="008E2333" w:rsidRPr="0037678F" w:rsidRDefault="008E2333" w:rsidP="00833CF6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– м</w:t>
      </w:r>
      <w:r w:rsidRPr="005825F5">
        <w:rPr>
          <w:sz w:val="24"/>
          <w:szCs w:val="24"/>
        </w:rPr>
        <w:t>атематика (</w:t>
      </w:r>
      <w:r>
        <w:rPr>
          <w:sz w:val="24"/>
          <w:szCs w:val="24"/>
        </w:rPr>
        <w:t xml:space="preserve">аналитическая геометрия и линейная алгебра; дифференциальные и интегральные исчисления; </w:t>
      </w:r>
      <w:r w:rsidRPr="005825F5">
        <w:rPr>
          <w:sz w:val="24"/>
          <w:szCs w:val="24"/>
        </w:rPr>
        <w:t xml:space="preserve">теория функций комплексного переменного; гармонический </w:t>
      </w:r>
      <w:r w:rsidRPr="0037678F">
        <w:rPr>
          <w:sz w:val="24"/>
          <w:szCs w:val="24"/>
        </w:rPr>
        <w:t xml:space="preserve">          -</w:t>
      </w:r>
      <w:r w:rsidRPr="005825F5">
        <w:rPr>
          <w:sz w:val="24"/>
          <w:szCs w:val="24"/>
        </w:rPr>
        <w:t xml:space="preserve">анализ; </w:t>
      </w:r>
      <w:r>
        <w:rPr>
          <w:sz w:val="24"/>
          <w:szCs w:val="24"/>
        </w:rPr>
        <w:t>(</w:t>
      </w:r>
      <w:r w:rsidRPr="005825F5">
        <w:rPr>
          <w:sz w:val="24"/>
          <w:szCs w:val="24"/>
        </w:rPr>
        <w:t>преобразование Лапласа)</w:t>
      </w:r>
      <w:r w:rsidRPr="0037678F">
        <w:rPr>
          <w:sz w:val="24"/>
          <w:szCs w:val="24"/>
        </w:rPr>
        <w:t>.</w:t>
      </w:r>
    </w:p>
    <w:p w:rsidR="008E2333" w:rsidRPr="0037678F" w:rsidRDefault="008E2333" w:rsidP="00D262D0">
      <w:pPr>
        <w:jc w:val="both"/>
        <w:rPr>
          <w:sz w:val="24"/>
          <w:szCs w:val="24"/>
        </w:rPr>
      </w:pPr>
      <w:r w:rsidRPr="0037678F">
        <w:rPr>
          <w:sz w:val="24"/>
          <w:szCs w:val="24"/>
        </w:rPr>
        <w:t xml:space="preserve">- </w:t>
      </w:r>
    </w:p>
    <w:p w:rsidR="008E2333" w:rsidRPr="0037678F" w:rsidRDefault="008E2333" w:rsidP="004816A7">
      <w:pPr>
        <w:jc w:val="both"/>
        <w:rPr>
          <w:sz w:val="24"/>
          <w:szCs w:val="24"/>
        </w:rPr>
      </w:pPr>
      <w:r w:rsidRPr="00F818DC">
        <w:rPr>
          <w:sz w:val="24"/>
          <w:szCs w:val="24"/>
        </w:rPr>
        <w:t>2.2.</w:t>
      </w:r>
      <w:r>
        <w:rPr>
          <w:sz w:val="24"/>
          <w:szCs w:val="24"/>
        </w:rPr>
        <w:t> </w:t>
      </w:r>
      <w:r w:rsidRPr="00F818DC">
        <w:rPr>
          <w:sz w:val="24"/>
          <w:szCs w:val="24"/>
        </w:rPr>
        <w:t>Перечень дисциплин, изучение которых базируется на материале данной дисциплин</w:t>
      </w:r>
      <w:r>
        <w:rPr>
          <w:sz w:val="24"/>
          <w:szCs w:val="24"/>
        </w:rPr>
        <w:t>ы:</w:t>
      </w:r>
    </w:p>
    <w:p w:rsidR="008E2333" w:rsidRPr="0037678F" w:rsidRDefault="008E2333" w:rsidP="004816A7">
      <w:pPr>
        <w:jc w:val="both"/>
        <w:rPr>
          <w:sz w:val="24"/>
          <w:szCs w:val="24"/>
        </w:rPr>
      </w:pPr>
    </w:p>
    <w:p w:rsidR="008E2333" w:rsidRPr="0037678F" w:rsidRDefault="008E2333" w:rsidP="004816A7">
      <w:pPr>
        <w:jc w:val="both"/>
        <w:rPr>
          <w:sz w:val="24"/>
          <w:szCs w:val="24"/>
        </w:rPr>
      </w:pPr>
      <w:r>
        <w:rPr>
          <w:sz w:val="24"/>
          <w:szCs w:val="24"/>
        </w:rPr>
        <w:t>– м</w:t>
      </w:r>
      <w:r w:rsidRPr="00040D53">
        <w:rPr>
          <w:sz w:val="24"/>
          <w:szCs w:val="24"/>
        </w:rPr>
        <w:t>атематическое моделирование при проектировании машин и оборудования</w:t>
      </w:r>
    </w:p>
    <w:p w:rsidR="008E2333" w:rsidRPr="0037678F" w:rsidRDefault="008E2333" w:rsidP="00833CF6">
      <w:pPr>
        <w:jc w:val="both"/>
        <w:rPr>
          <w:sz w:val="24"/>
          <w:szCs w:val="24"/>
        </w:rPr>
      </w:pPr>
      <w:r w:rsidRPr="0037678F">
        <w:rPr>
          <w:sz w:val="24"/>
          <w:szCs w:val="24"/>
        </w:rPr>
        <w:t>-</w:t>
      </w:r>
      <w:r>
        <w:rPr>
          <w:sz w:val="24"/>
          <w:szCs w:val="24"/>
        </w:rPr>
        <w:t>электрические и компьютерные измерения</w:t>
      </w:r>
      <w:r w:rsidRPr="0037678F">
        <w:rPr>
          <w:sz w:val="24"/>
          <w:szCs w:val="24"/>
        </w:rPr>
        <w:t>;</w:t>
      </w:r>
    </w:p>
    <w:p w:rsidR="008E2333" w:rsidRPr="0037678F" w:rsidRDefault="008E2333" w:rsidP="00833CF6">
      <w:pPr>
        <w:jc w:val="both"/>
        <w:rPr>
          <w:sz w:val="24"/>
          <w:szCs w:val="24"/>
        </w:rPr>
      </w:pPr>
      <w:r w:rsidRPr="0037678F">
        <w:rPr>
          <w:sz w:val="24"/>
          <w:szCs w:val="24"/>
        </w:rPr>
        <w:t>-</w:t>
      </w:r>
      <w:r>
        <w:rPr>
          <w:sz w:val="24"/>
          <w:szCs w:val="24"/>
        </w:rPr>
        <w:t>основы автоматизации технологических процессов</w:t>
      </w:r>
      <w:r w:rsidRPr="0037678F">
        <w:rPr>
          <w:sz w:val="24"/>
          <w:szCs w:val="24"/>
        </w:rPr>
        <w:t>;</w:t>
      </w:r>
    </w:p>
    <w:p w:rsidR="008E2333" w:rsidRPr="0037678F" w:rsidRDefault="008E2333" w:rsidP="00833CF6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Pr="0037678F">
        <w:rPr>
          <w:sz w:val="24"/>
          <w:szCs w:val="24"/>
        </w:rPr>
        <w:t>-</w:t>
      </w:r>
      <w:r>
        <w:rPr>
          <w:sz w:val="24"/>
          <w:szCs w:val="24"/>
        </w:rPr>
        <w:t>основы  энергоснабжения</w:t>
      </w:r>
      <w:r w:rsidRPr="0037678F">
        <w:rPr>
          <w:sz w:val="24"/>
          <w:szCs w:val="24"/>
        </w:rPr>
        <w:t xml:space="preserve">; </w:t>
      </w:r>
    </w:p>
    <w:p w:rsidR="008E2333" w:rsidRPr="0037678F" w:rsidRDefault="008E2333" w:rsidP="004816A7">
      <w:pPr>
        <w:jc w:val="both"/>
        <w:rPr>
          <w:sz w:val="24"/>
          <w:szCs w:val="24"/>
        </w:rPr>
      </w:pPr>
    </w:p>
    <w:p w:rsidR="008E2333" w:rsidRPr="00053C94" w:rsidRDefault="008E2333" w:rsidP="004816A7">
      <w:pPr>
        <w:jc w:val="both"/>
        <w:rPr>
          <w:sz w:val="24"/>
          <w:szCs w:val="24"/>
        </w:rPr>
      </w:pPr>
    </w:p>
    <w:p w:rsidR="008E2333" w:rsidRDefault="008E2333" w:rsidP="004816A7">
      <w:pPr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Pr="00EE758D">
        <w:rPr>
          <w:sz w:val="24"/>
          <w:szCs w:val="24"/>
        </w:rPr>
        <w:t xml:space="preserve">. </w:t>
      </w:r>
      <w:r>
        <w:rPr>
          <w:sz w:val="24"/>
          <w:szCs w:val="24"/>
        </w:rPr>
        <w:t>Структура и с</w:t>
      </w:r>
      <w:r w:rsidRPr="00EE758D">
        <w:rPr>
          <w:sz w:val="24"/>
          <w:szCs w:val="24"/>
        </w:rPr>
        <w:t>одержание дисциплины</w:t>
      </w:r>
    </w:p>
    <w:p w:rsidR="008E2333" w:rsidRDefault="008E2333" w:rsidP="004816A7">
      <w:pPr>
        <w:jc w:val="both"/>
        <w:rPr>
          <w:sz w:val="24"/>
          <w:szCs w:val="24"/>
        </w:rPr>
      </w:pPr>
    </w:p>
    <w:p w:rsidR="008E2333" w:rsidRPr="00674B27" w:rsidRDefault="008E2333" w:rsidP="004816A7">
      <w:pPr>
        <w:jc w:val="both"/>
        <w:rPr>
          <w:sz w:val="24"/>
          <w:szCs w:val="24"/>
        </w:rPr>
      </w:pPr>
      <w:r w:rsidRPr="00674B27">
        <w:rPr>
          <w:sz w:val="24"/>
          <w:szCs w:val="24"/>
        </w:rPr>
        <w:t>Общая трудоемкость дисциплины составляет</w:t>
      </w:r>
      <w:r>
        <w:rPr>
          <w:sz w:val="24"/>
          <w:szCs w:val="24"/>
        </w:rPr>
        <w:t xml:space="preserve"> 4</w:t>
      </w:r>
      <w:r w:rsidRPr="00674B27">
        <w:rPr>
          <w:sz w:val="24"/>
          <w:szCs w:val="24"/>
        </w:rPr>
        <w:t xml:space="preserve"> зачетных единиц</w:t>
      </w:r>
      <w:r>
        <w:rPr>
          <w:sz w:val="24"/>
          <w:szCs w:val="24"/>
        </w:rPr>
        <w:t>ы</w:t>
      </w:r>
      <w:r w:rsidRPr="00674B27">
        <w:rPr>
          <w:sz w:val="24"/>
          <w:szCs w:val="24"/>
        </w:rPr>
        <w:t xml:space="preserve">, </w:t>
      </w:r>
      <w:r>
        <w:rPr>
          <w:sz w:val="24"/>
          <w:szCs w:val="24"/>
        </w:rPr>
        <w:t>144</w:t>
      </w:r>
      <w:r w:rsidRPr="00674B27">
        <w:rPr>
          <w:sz w:val="24"/>
          <w:szCs w:val="24"/>
        </w:rPr>
        <w:t xml:space="preserve"> час</w:t>
      </w:r>
      <w:r>
        <w:rPr>
          <w:sz w:val="24"/>
          <w:szCs w:val="24"/>
        </w:rPr>
        <w:t>а</w:t>
      </w:r>
      <w:r w:rsidRPr="00674B27">
        <w:rPr>
          <w:sz w:val="24"/>
          <w:szCs w:val="24"/>
        </w:rPr>
        <w:t>.</w:t>
      </w:r>
    </w:p>
    <w:p w:rsidR="008E2333" w:rsidRPr="00EE758D" w:rsidRDefault="008E2333" w:rsidP="004816A7">
      <w:pPr>
        <w:rPr>
          <w:sz w:val="24"/>
          <w:szCs w:val="24"/>
        </w:rPr>
      </w:pPr>
    </w:p>
    <w:p w:rsidR="008E2333" w:rsidRDefault="008E2333" w:rsidP="004816A7">
      <w:pPr>
        <w:rPr>
          <w:sz w:val="24"/>
          <w:szCs w:val="24"/>
        </w:rPr>
      </w:pPr>
      <w:r w:rsidRPr="00674B27">
        <w:rPr>
          <w:sz w:val="24"/>
          <w:szCs w:val="24"/>
        </w:rPr>
        <w:t>3.1. Объем дисциплины и виды учебной работы</w:t>
      </w:r>
    </w:p>
    <w:p w:rsidR="008E2333" w:rsidRPr="00674B27" w:rsidRDefault="008E2333" w:rsidP="00184456">
      <w:pPr>
        <w:rPr>
          <w:sz w:val="24"/>
          <w:szCs w:val="24"/>
        </w:rPr>
      </w:pPr>
    </w:p>
    <w:tbl>
      <w:tblPr>
        <w:tblW w:w="499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32"/>
        <w:gridCol w:w="493"/>
        <w:gridCol w:w="529"/>
        <w:gridCol w:w="619"/>
        <w:gridCol w:w="662"/>
        <w:gridCol w:w="699"/>
        <w:gridCol w:w="698"/>
        <w:gridCol w:w="662"/>
        <w:gridCol w:w="744"/>
        <w:gridCol w:w="1263"/>
        <w:gridCol w:w="1464"/>
        <w:gridCol w:w="377"/>
        <w:gridCol w:w="316"/>
      </w:tblGrid>
      <w:tr w:rsidR="008E2333" w:rsidRPr="00476110" w:rsidTr="00411F7B">
        <w:trPr>
          <w:trHeight w:val="70"/>
          <w:jc w:val="center"/>
        </w:trPr>
        <w:tc>
          <w:tcPr>
            <w:tcW w:w="832" w:type="dxa"/>
            <w:vMerge w:val="restart"/>
            <w:textDirection w:val="btLr"/>
            <w:vAlign w:val="center"/>
          </w:tcPr>
          <w:p w:rsidR="008E2333" w:rsidRPr="00476110" w:rsidRDefault="008E2333" w:rsidP="00184456">
            <w:pPr>
              <w:ind w:left="113" w:right="113"/>
              <w:jc w:val="center"/>
              <w:rPr>
                <w:sz w:val="24"/>
              </w:rPr>
            </w:pPr>
            <w:r w:rsidRPr="00476110">
              <w:rPr>
                <w:sz w:val="24"/>
              </w:rPr>
              <w:t>Семестр</w:t>
            </w:r>
          </w:p>
        </w:tc>
        <w:tc>
          <w:tcPr>
            <w:tcW w:w="493" w:type="dxa"/>
            <w:vMerge w:val="restart"/>
            <w:textDirection w:val="btLr"/>
            <w:vAlign w:val="center"/>
          </w:tcPr>
          <w:p w:rsidR="008E2333" w:rsidRPr="00476110" w:rsidRDefault="008E2333" w:rsidP="00076AC9">
            <w:pPr>
              <w:ind w:left="113" w:right="113"/>
              <w:jc w:val="center"/>
              <w:rPr>
                <w:sz w:val="24"/>
              </w:rPr>
            </w:pPr>
            <w:r>
              <w:rPr>
                <w:sz w:val="24"/>
              </w:rPr>
              <w:t>Всего часов</w:t>
            </w:r>
          </w:p>
        </w:tc>
        <w:tc>
          <w:tcPr>
            <w:tcW w:w="529" w:type="dxa"/>
            <w:vMerge w:val="restart"/>
            <w:textDirection w:val="btLr"/>
            <w:vAlign w:val="center"/>
          </w:tcPr>
          <w:p w:rsidR="008E2333" w:rsidRDefault="008E2333" w:rsidP="004803FF">
            <w:pPr>
              <w:ind w:left="113" w:right="113"/>
              <w:jc w:val="center"/>
              <w:rPr>
                <w:sz w:val="24"/>
              </w:rPr>
            </w:pPr>
            <w:r w:rsidRPr="00476110">
              <w:rPr>
                <w:sz w:val="24"/>
              </w:rPr>
              <w:t xml:space="preserve">Всего </w:t>
            </w:r>
            <w:r>
              <w:rPr>
                <w:sz w:val="24"/>
              </w:rPr>
              <w:t>конт</w:t>
            </w:r>
            <w:r w:rsidRPr="0047611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8E2333" w:rsidRPr="00476110" w:rsidRDefault="008E2333" w:rsidP="004803FF">
            <w:pPr>
              <w:ind w:left="113" w:right="113"/>
              <w:jc w:val="center"/>
              <w:rPr>
                <w:sz w:val="24"/>
              </w:rPr>
            </w:pPr>
            <w:r w:rsidRPr="00476110">
              <w:rPr>
                <w:sz w:val="24"/>
              </w:rPr>
              <w:t>часов</w:t>
            </w:r>
          </w:p>
        </w:tc>
        <w:tc>
          <w:tcPr>
            <w:tcW w:w="3340" w:type="dxa"/>
            <w:gridSpan w:val="5"/>
            <w:vAlign w:val="center"/>
          </w:tcPr>
          <w:p w:rsidR="008E2333" w:rsidRPr="00040D53" w:rsidRDefault="008E2333" w:rsidP="00AA236D">
            <w:pPr>
              <w:jc w:val="center"/>
              <w:rPr>
                <w:sz w:val="24"/>
              </w:rPr>
            </w:pPr>
            <w:r w:rsidRPr="00476110">
              <w:rPr>
                <w:sz w:val="24"/>
              </w:rPr>
              <w:t>В том числе</w:t>
            </w:r>
          </w:p>
        </w:tc>
        <w:tc>
          <w:tcPr>
            <w:tcW w:w="744" w:type="dxa"/>
            <w:vMerge w:val="restart"/>
            <w:vAlign w:val="center"/>
          </w:tcPr>
          <w:p w:rsidR="008E2333" w:rsidRPr="00476110" w:rsidRDefault="008E2333" w:rsidP="00AA236D">
            <w:pPr>
              <w:jc w:val="center"/>
              <w:rPr>
                <w:sz w:val="24"/>
              </w:rPr>
            </w:pPr>
            <w:r w:rsidRPr="00040D53">
              <w:rPr>
                <w:sz w:val="24"/>
              </w:rPr>
              <w:t>СРС</w:t>
            </w:r>
          </w:p>
        </w:tc>
        <w:tc>
          <w:tcPr>
            <w:tcW w:w="1263" w:type="dxa"/>
            <w:vMerge w:val="restart"/>
            <w:vAlign w:val="center"/>
          </w:tcPr>
          <w:p w:rsidR="008E2333" w:rsidRPr="00040D53" w:rsidRDefault="008E2333" w:rsidP="00411F7B">
            <w:pPr>
              <w:jc w:val="center"/>
              <w:rPr>
                <w:sz w:val="24"/>
                <w:szCs w:val="22"/>
              </w:rPr>
            </w:pPr>
            <w:r>
              <w:rPr>
                <w:sz w:val="24"/>
              </w:rPr>
              <w:t>К</w:t>
            </w:r>
            <w:r w:rsidRPr="00040D53">
              <w:rPr>
                <w:sz w:val="24"/>
              </w:rPr>
              <w:t>онтроль</w:t>
            </w:r>
          </w:p>
        </w:tc>
        <w:tc>
          <w:tcPr>
            <w:tcW w:w="1464" w:type="dxa"/>
            <w:vMerge w:val="restart"/>
            <w:vAlign w:val="center"/>
          </w:tcPr>
          <w:p w:rsidR="008E2333" w:rsidRDefault="008E2333" w:rsidP="00040D53">
            <w:pPr>
              <w:jc w:val="center"/>
              <w:rPr>
                <w:sz w:val="24"/>
                <w:szCs w:val="22"/>
              </w:rPr>
            </w:pPr>
            <w:r w:rsidRPr="00040D53">
              <w:rPr>
                <w:sz w:val="24"/>
                <w:szCs w:val="22"/>
              </w:rPr>
              <w:t>Контр.</w:t>
            </w:r>
            <w:r>
              <w:rPr>
                <w:sz w:val="24"/>
                <w:szCs w:val="22"/>
              </w:rPr>
              <w:t xml:space="preserve"> </w:t>
            </w:r>
            <w:r w:rsidRPr="00040D53">
              <w:rPr>
                <w:sz w:val="24"/>
                <w:szCs w:val="22"/>
              </w:rPr>
              <w:t xml:space="preserve">раб, </w:t>
            </w:r>
          </w:p>
          <w:p w:rsidR="008E2333" w:rsidRDefault="008E2333" w:rsidP="00040D53">
            <w:pPr>
              <w:jc w:val="center"/>
              <w:rPr>
                <w:sz w:val="24"/>
                <w:szCs w:val="22"/>
              </w:rPr>
            </w:pPr>
            <w:r w:rsidRPr="00040D53">
              <w:rPr>
                <w:sz w:val="24"/>
                <w:szCs w:val="22"/>
              </w:rPr>
              <w:t>РГР, КР, КП</w:t>
            </w:r>
            <w:r>
              <w:rPr>
                <w:sz w:val="24"/>
                <w:szCs w:val="22"/>
              </w:rPr>
              <w:t>,</w:t>
            </w:r>
          </w:p>
          <w:p w:rsidR="008E2333" w:rsidRPr="00476110" w:rsidRDefault="008E2333" w:rsidP="00040D53">
            <w:pPr>
              <w:jc w:val="center"/>
              <w:rPr>
                <w:sz w:val="24"/>
                <w:szCs w:val="22"/>
              </w:rPr>
            </w:pPr>
            <w:r>
              <w:rPr>
                <w:sz w:val="24"/>
                <w:szCs w:val="22"/>
              </w:rPr>
              <w:t>реферат</w:t>
            </w:r>
          </w:p>
        </w:tc>
        <w:tc>
          <w:tcPr>
            <w:tcW w:w="377" w:type="dxa"/>
            <w:vMerge w:val="restart"/>
            <w:textDirection w:val="btLr"/>
            <w:vAlign w:val="center"/>
          </w:tcPr>
          <w:p w:rsidR="008E2333" w:rsidRPr="00476110" w:rsidRDefault="008E2333" w:rsidP="00184456">
            <w:pPr>
              <w:ind w:left="113" w:right="113"/>
              <w:jc w:val="center"/>
              <w:rPr>
                <w:sz w:val="24"/>
              </w:rPr>
            </w:pPr>
            <w:r w:rsidRPr="00476110">
              <w:rPr>
                <w:sz w:val="24"/>
              </w:rPr>
              <w:t>Экзамен</w:t>
            </w:r>
          </w:p>
        </w:tc>
        <w:tc>
          <w:tcPr>
            <w:tcW w:w="316" w:type="dxa"/>
            <w:vMerge w:val="restart"/>
            <w:textDirection w:val="btLr"/>
            <w:vAlign w:val="center"/>
          </w:tcPr>
          <w:p w:rsidR="008E2333" w:rsidRPr="00476110" w:rsidRDefault="008E2333" w:rsidP="00184456">
            <w:pPr>
              <w:ind w:left="113" w:right="113"/>
              <w:jc w:val="center"/>
              <w:rPr>
                <w:sz w:val="24"/>
              </w:rPr>
            </w:pPr>
            <w:r w:rsidRPr="00476110">
              <w:rPr>
                <w:sz w:val="24"/>
              </w:rPr>
              <w:t>Зачет</w:t>
            </w:r>
          </w:p>
        </w:tc>
      </w:tr>
      <w:tr w:rsidR="008E2333" w:rsidRPr="00476110" w:rsidTr="00076AC9">
        <w:trPr>
          <w:trHeight w:val="1254"/>
          <w:jc w:val="center"/>
        </w:trPr>
        <w:tc>
          <w:tcPr>
            <w:tcW w:w="832" w:type="dxa"/>
            <w:vMerge/>
          </w:tcPr>
          <w:p w:rsidR="008E2333" w:rsidRPr="00476110" w:rsidRDefault="008E2333" w:rsidP="00184456">
            <w:pPr>
              <w:rPr>
                <w:sz w:val="24"/>
              </w:rPr>
            </w:pPr>
          </w:p>
        </w:tc>
        <w:tc>
          <w:tcPr>
            <w:tcW w:w="493" w:type="dxa"/>
            <w:vMerge/>
          </w:tcPr>
          <w:p w:rsidR="008E2333" w:rsidRPr="00476110" w:rsidRDefault="008E2333" w:rsidP="00184456">
            <w:pPr>
              <w:rPr>
                <w:sz w:val="24"/>
              </w:rPr>
            </w:pPr>
          </w:p>
        </w:tc>
        <w:tc>
          <w:tcPr>
            <w:tcW w:w="529" w:type="dxa"/>
            <w:vMerge/>
          </w:tcPr>
          <w:p w:rsidR="008E2333" w:rsidRPr="00476110" w:rsidRDefault="008E2333" w:rsidP="00184456">
            <w:pPr>
              <w:rPr>
                <w:sz w:val="24"/>
              </w:rPr>
            </w:pPr>
          </w:p>
        </w:tc>
        <w:tc>
          <w:tcPr>
            <w:tcW w:w="619" w:type="dxa"/>
            <w:vAlign w:val="center"/>
          </w:tcPr>
          <w:p w:rsidR="008E2333" w:rsidRPr="00476110" w:rsidRDefault="008E2333" w:rsidP="00184456">
            <w:pPr>
              <w:jc w:val="center"/>
              <w:rPr>
                <w:sz w:val="24"/>
              </w:rPr>
            </w:pPr>
            <w:r w:rsidRPr="00476110">
              <w:rPr>
                <w:sz w:val="24"/>
              </w:rPr>
              <w:t>Лек</w:t>
            </w:r>
          </w:p>
        </w:tc>
        <w:tc>
          <w:tcPr>
            <w:tcW w:w="662" w:type="dxa"/>
            <w:vAlign w:val="center"/>
          </w:tcPr>
          <w:p w:rsidR="008E2333" w:rsidRPr="00476110" w:rsidRDefault="008E2333" w:rsidP="00184456">
            <w:pPr>
              <w:jc w:val="center"/>
              <w:rPr>
                <w:sz w:val="24"/>
              </w:rPr>
            </w:pPr>
            <w:r w:rsidRPr="00476110">
              <w:rPr>
                <w:sz w:val="24"/>
              </w:rPr>
              <w:t>Лаб</w:t>
            </w:r>
          </w:p>
        </w:tc>
        <w:tc>
          <w:tcPr>
            <w:tcW w:w="699" w:type="dxa"/>
            <w:vAlign w:val="center"/>
          </w:tcPr>
          <w:p w:rsidR="008E2333" w:rsidRPr="00476110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Пр</w:t>
            </w:r>
          </w:p>
        </w:tc>
        <w:tc>
          <w:tcPr>
            <w:tcW w:w="698" w:type="dxa"/>
            <w:vAlign w:val="center"/>
          </w:tcPr>
          <w:p w:rsidR="008E2333" w:rsidRPr="00476110" w:rsidRDefault="008E2333" w:rsidP="00184456">
            <w:pPr>
              <w:jc w:val="center"/>
              <w:rPr>
                <w:sz w:val="24"/>
              </w:rPr>
            </w:pPr>
            <w:r w:rsidRPr="00476110">
              <w:rPr>
                <w:sz w:val="24"/>
              </w:rPr>
              <w:t>ИЗ</w:t>
            </w:r>
          </w:p>
        </w:tc>
        <w:tc>
          <w:tcPr>
            <w:tcW w:w="662" w:type="dxa"/>
            <w:vAlign w:val="center"/>
          </w:tcPr>
          <w:p w:rsidR="008E2333" w:rsidRPr="00476110" w:rsidRDefault="008E2333" w:rsidP="004803FF">
            <w:pPr>
              <w:jc w:val="center"/>
              <w:rPr>
                <w:sz w:val="24"/>
              </w:rPr>
            </w:pPr>
            <w:r>
              <w:rPr>
                <w:sz w:val="24"/>
              </w:rPr>
              <w:t>АК</w:t>
            </w:r>
          </w:p>
        </w:tc>
        <w:tc>
          <w:tcPr>
            <w:tcW w:w="744" w:type="dxa"/>
            <w:vMerge/>
          </w:tcPr>
          <w:p w:rsidR="008E2333" w:rsidRPr="00476110" w:rsidRDefault="008E2333" w:rsidP="00184456">
            <w:pPr>
              <w:rPr>
                <w:sz w:val="24"/>
              </w:rPr>
            </w:pPr>
          </w:p>
        </w:tc>
        <w:tc>
          <w:tcPr>
            <w:tcW w:w="1263" w:type="dxa"/>
            <w:vMerge/>
          </w:tcPr>
          <w:p w:rsidR="008E2333" w:rsidRPr="00476110" w:rsidRDefault="008E2333" w:rsidP="00184456">
            <w:pPr>
              <w:rPr>
                <w:sz w:val="24"/>
              </w:rPr>
            </w:pPr>
          </w:p>
        </w:tc>
        <w:tc>
          <w:tcPr>
            <w:tcW w:w="1464" w:type="dxa"/>
            <w:vMerge/>
          </w:tcPr>
          <w:p w:rsidR="008E2333" w:rsidRPr="00476110" w:rsidRDefault="008E2333" w:rsidP="00184456">
            <w:pPr>
              <w:rPr>
                <w:sz w:val="24"/>
              </w:rPr>
            </w:pPr>
          </w:p>
        </w:tc>
        <w:tc>
          <w:tcPr>
            <w:tcW w:w="377" w:type="dxa"/>
            <w:vMerge/>
          </w:tcPr>
          <w:p w:rsidR="008E2333" w:rsidRPr="00476110" w:rsidRDefault="008E2333" w:rsidP="00184456">
            <w:pPr>
              <w:rPr>
                <w:sz w:val="24"/>
              </w:rPr>
            </w:pPr>
          </w:p>
        </w:tc>
        <w:tc>
          <w:tcPr>
            <w:tcW w:w="316" w:type="dxa"/>
            <w:vMerge/>
          </w:tcPr>
          <w:p w:rsidR="008E2333" w:rsidRPr="00476110" w:rsidRDefault="008E2333" w:rsidP="00184456">
            <w:pPr>
              <w:rPr>
                <w:sz w:val="24"/>
              </w:rPr>
            </w:pPr>
          </w:p>
        </w:tc>
      </w:tr>
      <w:tr w:rsidR="008E2333" w:rsidRPr="00476110" w:rsidTr="00076AC9">
        <w:trPr>
          <w:jc w:val="center"/>
        </w:trPr>
        <w:tc>
          <w:tcPr>
            <w:tcW w:w="9358" w:type="dxa"/>
            <w:gridSpan w:val="13"/>
          </w:tcPr>
          <w:p w:rsidR="008E2333" w:rsidRPr="00476110" w:rsidRDefault="008E2333" w:rsidP="00AA236D">
            <w:pPr>
              <w:jc w:val="center"/>
              <w:rPr>
                <w:sz w:val="24"/>
              </w:rPr>
            </w:pPr>
            <w:r w:rsidRPr="00476110">
              <w:rPr>
                <w:sz w:val="24"/>
              </w:rPr>
              <w:t>очн</w:t>
            </w:r>
            <w:r>
              <w:rPr>
                <w:sz w:val="24"/>
              </w:rPr>
              <w:t>ая</w:t>
            </w:r>
            <w:r w:rsidRPr="00476110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форма </w:t>
            </w:r>
            <w:r w:rsidRPr="00476110">
              <w:rPr>
                <w:sz w:val="24"/>
              </w:rPr>
              <w:t>обучени</w:t>
            </w:r>
            <w:r>
              <w:rPr>
                <w:sz w:val="24"/>
              </w:rPr>
              <w:t>я</w:t>
            </w:r>
          </w:p>
        </w:tc>
      </w:tr>
      <w:tr w:rsidR="008E2333" w:rsidRPr="00476110" w:rsidTr="00076AC9">
        <w:trPr>
          <w:jc w:val="center"/>
        </w:trPr>
        <w:tc>
          <w:tcPr>
            <w:tcW w:w="832" w:type="dxa"/>
          </w:tcPr>
          <w:p w:rsidR="008E2333" w:rsidRPr="00476110" w:rsidRDefault="008E2333" w:rsidP="00184456">
            <w:pPr>
              <w:jc w:val="center"/>
              <w:rPr>
                <w:sz w:val="24"/>
              </w:rPr>
            </w:pPr>
            <w:r w:rsidRPr="00476110">
              <w:rPr>
                <w:sz w:val="24"/>
              </w:rPr>
              <w:t>5</w:t>
            </w:r>
          </w:p>
        </w:tc>
        <w:tc>
          <w:tcPr>
            <w:tcW w:w="493" w:type="dxa"/>
          </w:tcPr>
          <w:p w:rsidR="008E2333" w:rsidRDefault="008E2333" w:rsidP="00304281">
            <w:pPr>
              <w:jc w:val="center"/>
              <w:rPr>
                <w:sz w:val="24"/>
              </w:rPr>
            </w:pPr>
            <w:r>
              <w:rPr>
                <w:sz w:val="24"/>
              </w:rPr>
              <w:t>144</w:t>
            </w:r>
          </w:p>
        </w:tc>
        <w:tc>
          <w:tcPr>
            <w:tcW w:w="529" w:type="dxa"/>
          </w:tcPr>
          <w:p w:rsidR="008E2333" w:rsidRPr="00476110" w:rsidRDefault="008E2333" w:rsidP="001D020D">
            <w:pPr>
              <w:jc w:val="center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619" w:type="dxa"/>
          </w:tcPr>
          <w:p w:rsidR="008E2333" w:rsidRPr="00476110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662" w:type="dxa"/>
          </w:tcPr>
          <w:p w:rsidR="008E2333" w:rsidRPr="00476110" w:rsidRDefault="008E2333" w:rsidP="00304281">
            <w:pPr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699" w:type="dxa"/>
          </w:tcPr>
          <w:p w:rsidR="008E2333" w:rsidRPr="00476110" w:rsidRDefault="008E2333" w:rsidP="00040D53">
            <w:pPr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698" w:type="dxa"/>
          </w:tcPr>
          <w:p w:rsidR="008E2333" w:rsidRPr="00476110" w:rsidRDefault="008E2333" w:rsidP="00184456">
            <w:pPr>
              <w:jc w:val="center"/>
              <w:rPr>
                <w:sz w:val="24"/>
              </w:rPr>
            </w:pPr>
            <w:r w:rsidRPr="00476110">
              <w:rPr>
                <w:sz w:val="24"/>
              </w:rPr>
              <w:t>2</w:t>
            </w:r>
          </w:p>
        </w:tc>
        <w:tc>
          <w:tcPr>
            <w:tcW w:w="662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4" w:type="dxa"/>
          </w:tcPr>
          <w:p w:rsidR="008E2333" w:rsidRPr="00D262D0" w:rsidRDefault="008E2333" w:rsidP="001D020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45</w:t>
            </w:r>
          </w:p>
        </w:tc>
        <w:tc>
          <w:tcPr>
            <w:tcW w:w="1263" w:type="dxa"/>
          </w:tcPr>
          <w:p w:rsidR="008E2333" w:rsidRPr="00D262D0" w:rsidRDefault="008E2333" w:rsidP="00184456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27</w:t>
            </w:r>
          </w:p>
        </w:tc>
        <w:tc>
          <w:tcPr>
            <w:tcW w:w="1464" w:type="dxa"/>
          </w:tcPr>
          <w:p w:rsidR="008E2333" w:rsidRPr="00476110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РГР</w:t>
            </w:r>
          </w:p>
        </w:tc>
        <w:tc>
          <w:tcPr>
            <w:tcW w:w="377" w:type="dxa"/>
          </w:tcPr>
          <w:p w:rsidR="008E2333" w:rsidRPr="00476110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316" w:type="dxa"/>
          </w:tcPr>
          <w:p w:rsidR="008E2333" w:rsidRPr="00476110" w:rsidRDefault="008E2333" w:rsidP="00AA236D">
            <w:pPr>
              <w:jc w:val="center"/>
              <w:rPr>
                <w:sz w:val="24"/>
              </w:rPr>
            </w:pPr>
          </w:p>
        </w:tc>
      </w:tr>
      <w:tr w:rsidR="008E2333" w:rsidRPr="00476110" w:rsidTr="00076AC9">
        <w:trPr>
          <w:jc w:val="center"/>
        </w:trPr>
        <w:tc>
          <w:tcPr>
            <w:tcW w:w="832" w:type="dxa"/>
          </w:tcPr>
          <w:p w:rsidR="008E2333" w:rsidRPr="00476110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493" w:type="dxa"/>
          </w:tcPr>
          <w:p w:rsidR="008E2333" w:rsidRDefault="008E2333" w:rsidP="00B204E9">
            <w:pPr>
              <w:jc w:val="center"/>
              <w:rPr>
                <w:sz w:val="24"/>
              </w:rPr>
            </w:pPr>
            <w:r>
              <w:rPr>
                <w:sz w:val="24"/>
              </w:rPr>
              <w:t>144</w:t>
            </w:r>
          </w:p>
        </w:tc>
        <w:tc>
          <w:tcPr>
            <w:tcW w:w="529" w:type="dxa"/>
          </w:tcPr>
          <w:p w:rsidR="008E2333" w:rsidRPr="00476110" w:rsidRDefault="008E2333" w:rsidP="00B204E9">
            <w:pPr>
              <w:jc w:val="center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619" w:type="dxa"/>
          </w:tcPr>
          <w:p w:rsidR="008E2333" w:rsidRPr="00476110" w:rsidRDefault="008E2333" w:rsidP="00B204E9">
            <w:pPr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662" w:type="dxa"/>
          </w:tcPr>
          <w:p w:rsidR="008E2333" w:rsidRPr="00476110" w:rsidRDefault="008E2333" w:rsidP="00B204E9">
            <w:pPr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699" w:type="dxa"/>
          </w:tcPr>
          <w:p w:rsidR="008E2333" w:rsidRPr="00476110" w:rsidRDefault="008E2333" w:rsidP="00B204E9">
            <w:pPr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698" w:type="dxa"/>
          </w:tcPr>
          <w:p w:rsidR="008E2333" w:rsidRPr="00476110" w:rsidRDefault="008E2333" w:rsidP="00B204E9">
            <w:pPr>
              <w:jc w:val="center"/>
              <w:rPr>
                <w:sz w:val="24"/>
              </w:rPr>
            </w:pPr>
            <w:r w:rsidRPr="00476110">
              <w:rPr>
                <w:sz w:val="24"/>
              </w:rPr>
              <w:t>2</w:t>
            </w:r>
          </w:p>
        </w:tc>
        <w:tc>
          <w:tcPr>
            <w:tcW w:w="662" w:type="dxa"/>
          </w:tcPr>
          <w:p w:rsidR="008E2333" w:rsidRDefault="008E2333" w:rsidP="00B204E9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4" w:type="dxa"/>
          </w:tcPr>
          <w:p w:rsidR="008E2333" w:rsidRPr="00D262D0" w:rsidRDefault="008E2333" w:rsidP="00B204E9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45</w:t>
            </w:r>
          </w:p>
        </w:tc>
        <w:tc>
          <w:tcPr>
            <w:tcW w:w="1263" w:type="dxa"/>
          </w:tcPr>
          <w:p w:rsidR="008E2333" w:rsidRDefault="008E2333" w:rsidP="00D262D0">
            <w:pPr>
              <w:jc w:val="center"/>
              <w:rPr>
                <w:sz w:val="24"/>
              </w:rPr>
            </w:pPr>
            <w:r>
              <w:rPr>
                <w:sz w:val="24"/>
                <w:lang w:val="en-US"/>
              </w:rPr>
              <w:t>27</w:t>
            </w:r>
          </w:p>
        </w:tc>
        <w:tc>
          <w:tcPr>
            <w:tcW w:w="1464" w:type="dxa"/>
          </w:tcPr>
          <w:p w:rsidR="008E2333" w:rsidRPr="00D262D0" w:rsidRDefault="008E2333" w:rsidP="00B204E9">
            <w:pPr>
              <w:jc w:val="center"/>
              <w:rPr>
                <w:sz w:val="24"/>
              </w:rPr>
            </w:pPr>
            <w:r>
              <w:rPr>
                <w:sz w:val="24"/>
              </w:rPr>
              <w:t>РГР</w:t>
            </w:r>
          </w:p>
        </w:tc>
        <w:tc>
          <w:tcPr>
            <w:tcW w:w="377" w:type="dxa"/>
          </w:tcPr>
          <w:p w:rsidR="008E2333" w:rsidRPr="00476110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316" w:type="dxa"/>
          </w:tcPr>
          <w:p w:rsidR="008E2333" w:rsidRPr="00476110" w:rsidRDefault="008E2333" w:rsidP="00AA236D">
            <w:pPr>
              <w:jc w:val="center"/>
              <w:rPr>
                <w:sz w:val="24"/>
              </w:rPr>
            </w:pPr>
          </w:p>
        </w:tc>
      </w:tr>
    </w:tbl>
    <w:p w:rsidR="008E2333" w:rsidRDefault="008E2333" w:rsidP="00184456">
      <w:pPr>
        <w:rPr>
          <w:sz w:val="24"/>
        </w:rPr>
      </w:pPr>
    </w:p>
    <w:p w:rsidR="008E2333" w:rsidRDefault="008E2333" w:rsidP="00184456">
      <w:pPr>
        <w:rPr>
          <w:sz w:val="24"/>
        </w:rPr>
      </w:pPr>
    </w:p>
    <w:p w:rsidR="008E2333" w:rsidRDefault="008E2333" w:rsidP="00184456">
      <w:pPr>
        <w:rPr>
          <w:sz w:val="24"/>
        </w:rPr>
        <w:sectPr w:rsidR="008E2333" w:rsidSect="00201BD5">
          <w:footerReference w:type="default" r:id="rId9"/>
          <w:pgSz w:w="11906" w:h="16838" w:code="9"/>
          <w:pgMar w:top="1134" w:right="851" w:bottom="1134" w:left="1701" w:header="567" w:footer="510" w:gutter="0"/>
          <w:pgNumType w:start="3"/>
          <w:cols w:space="708"/>
          <w:docGrid w:linePitch="360"/>
        </w:sectPr>
      </w:pPr>
    </w:p>
    <w:p w:rsidR="008E2333" w:rsidRDefault="008E2333" w:rsidP="00F94823">
      <w:pPr>
        <w:tabs>
          <w:tab w:val="left" w:pos="567"/>
        </w:tabs>
        <w:ind w:firstLine="567"/>
        <w:rPr>
          <w:sz w:val="24"/>
          <w:szCs w:val="24"/>
        </w:rPr>
      </w:pPr>
      <w:r w:rsidRPr="00916A31">
        <w:rPr>
          <w:sz w:val="24"/>
          <w:szCs w:val="24"/>
        </w:rPr>
        <w:lastRenderedPageBreak/>
        <w:t>3.1.1</w:t>
      </w:r>
      <w:r w:rsidRPr="00916A31">
        <w:rPr>
          <w:i/>
          <w:sz w:val="24"/>
          <w:szCs w:val="24"/>
        </w:rPr>
        <w:t>.</w:t>
      </w:r>
      <w:r w:rsidRPr="00916A31">
        <w:rPr>
          <w:sz w:val="24"/>
          <w:szCs w:val="24"/>
        </w:rPr>
        <w:t xml:space="preserve"> Объем часов и зачетных единиц по дисциплине</w:t>
      </w:r>
    </w:p>
    <w:p w:rsidR="008E2333" w:rsidRDefault="008E2333" w:rsidP="006074B0">
      <w:pPr>
        <w:rPr>
          <w:sz w:val="24"/>
          <w:szCs w:val="24"/>
        </w:rPr>
      </w:pPr>
    </w:p>
    <w:tbl>
      <w:tblPr>
        <w:tblW w:w="486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400"/>
        <w:gridCol w:w="874"/>
        <w:gridCol w:w="892"/>
        <w:gridCol w:w="1390"/>
        <w:gridCol w:w="159"/>
        <w:gridCol w:w="687"/>
        <w:gridCol w:w="782"/>
        <w:gridCol w:w="746"/>
        <w:gridCol w:w="805"/>
        <w:gridCol w:w="675"/>
        <w:gridCol w:w="89"/>
        <w:gridCol w:w="752"/>
        <w:gridCol w:w="746"/>
        <w:gridCol w:w="844"/>
        <w:gridCol w:w="660"/>
        <w:gridCol w:w="736"/>
      </w:tblGrid>
      <w:tr w:rsidR="008E2333" w:rsidRPr="00040D53" w:rsidTr="00E87277">
        <w:trPr>
          <w:jc w:val="center"/>
        </w:trPr>
        <w:tc>
          <w:tcPr>
            <w:tcW w:w="3400" w:type="dxa"/>
            <w:vMerge w:val="restart"/>
            <w:vAlign w:val="center"/>
          </w:tcPr>
          <w:p w:rsidR="008E2333" w:rsidRPr="00040D53" w:rsidRDefault="008E2333" w:rsidP="00E87277">
            <w:pPr>
              <w:widowControl w:val="0"/>
              <w:jc w:val="center"/>
              <w:rPr>
                <w:rFonts w:eastAsia="Arial Unicode MS"/>
                <w:bCs/>
                <w:sz w:val="24"/>
                <w:szCs w:val="24"/>
              </w:rPr>
            </w:pPr>
            <w:r w:rsidRPr="00040D53">
              <w:rPr>
                <w:bCs/>
                <w:sz w:val="24"/>
                <w:szCs w:val="24"/>
              </w:rPr>
              <w:t>Наименование темы дисциплины</w:t>
            </w:r>
          </w:p>
        </w:tc>
        <w:tc>
          <w:tcPr>
            <w:tcW w:w="874" w:type="dxa"/>
            <w:vMerge w:val="restart"/>
            <w:vAlign w:val="center"/>
          </w:tcPr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  <w:r w:rsidRPr="00040D53">
              <w:rPr>
                <w:sz w:val="24"/>
                <w:szCs w:val="24"/>
              </w:rPr>
              <w:t xml:space="preserve">Всего </w:t>
            </w:r>
          </w:p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  <w:r w:rsidRPr="00040D53">
              <w:rPr>
                <w:sz w:val="24"/>
                <w:szCs w:val="24"/>
              </w:rPr>
              <w:t>часов</w:t>
            </w:r>
          </w:p>
        </w:tc>
        <w:tc>
          <w:tcPr>
            <w:tcW w:w="892" w:type="dxa"/>
            <w:vMerge w:val="restart"/>
            <w:vAlign w:val="center"/>
          </w:tcPr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  <w:r w:rsidRPr="00040D53">
              <w:rPr>
                <w:sz w:val="24"/>
                <w:szCs w:val="24"/>
              </w:rPr>
              <w:t>Форми-</w:t>
            </w:r>
          </w:p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  <w:r w:rsidRPr="00040D53">
              <w:rPr>
                <w:sz w:val="24"/>
                <w:szCs w:val="24"/>
              </w:rPr>
              <w:t xml:space="preserve">руемые </w:t>
            </w:r>
          </w:p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  <w:r w:rsidRPr="00040D53">
              <w:rPr>
                <w:sz w:val="24"/>
                <w:szCs w:val="24"/>
              </w:rPr>
              <w:t>компе-</w:t>
            </w:r>
          </w:p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  <w:r w:rsidRPr="00040D53">
              <w:rPr>
                <w:sz w:val="24"/>
                <w:szCs w:val="24"/>
              </w:rPr>
              <w:t>тенции</w:t>
            </w:r>
          </w:p>
        </w:tc>
        <w:tc>
          <w:tcPr>
            <w:tcW w:w="1390" w:type="dxa"/>
            <w:vAlign w:val="center"/>
          </w:tcPr>
          <w:p w:rsidR="008E2333" w:rsidRPr="00306CE4" w:rsidRDefault="008E2333" w:rsidP="00E87277">
            <w:pPr>
              <w:jc w:val="center"/>
              <w:rPr>
                <w:bCs/>
                <w:sz w:val="24"/>
                <w:szCs w:val="24"/>
              </w:rPr>
            </w:pPr>
            <w:r w:rsidRPr="00306CE4">
              <w:rPr>
                <w:bCs/>
                <w:sz w:val="24"/>
                <w:szCs w:val="24"/>
              </w:rPr>
              <w:t xml:space="preserve">Аудиторные </w:t>
            </w:r>
          </w:p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 w:rsidRPr="00306CE4">
              <w:rPr>
                <w:bCs/>
                <w:sz w:val="24"/>
                <w:szCs w:val="24"/>
              </w:rPr>
              <w:t>занятия</w:t>
            </w:r>
          </w:p>
        </w:tc>
        <w:tc>
          <w:tcPr>
            <w:tcW w:w="4695" w:type="dxa"/>
            <w:gridSpan w:val="8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 w:rsidRPr="00306CE4">
              <w:rPr>
                <w:sz w:val="24"/>
                <w:szCs w:val="24"/>
              </w:rPr>
              <w:t>в том числе</w:t>
            </w:r>
          </w:p>
        </w:tc>
        <w:tc>
          <w:tcPr>
            <w:tcW w:w="1590" w:type="dxa"/>
            <w:gridSpan w:val="2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СРС</w:t>
            </w:r>
          </w:p>
        </w:tc>
        <w:tc>
          <w:tcPr>
            <w:tcW w:w="1396" w:type="dxa"/>
            <w:gridSpan w:val="2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 w:rsidRPr="00306CE4">
              <w:rPr>
                <w:sz w:val="24"/>
                <w:szCs w:val="24"/>
              </w:rPr>
              <w:t>Контроль</w:t>
            </w:r>
          </w:p>
        </w:tc>
      </w:tr>
      <w:tr w:rsidR="008E2333" w:rsidRPr="00040D53" w:rsidTr="00E87277">
        <w:trPr>
          <w:trHeight w:val="719"/>
          <w:jc w:val="center"/>
        </w:trPr>
        <w:tc>
          <w:tcPr>
            <w:tcW w:w="3400" w:type="dxa"/>
            <w:vMerge/>
          </w:tcPr>
          <w:p w:rsidR="008E2333" w:rsidRPr="00040D53" w:rsidRDefault="008E2333" w:rsidP="00E87277">
            <w:pPr>
              <w:widowControl w:val="0"/>
              <w:jc w:val="center"/>
              <w:rPr>
                <w:rFonts w:eastAsia="Arial Unicode MS"/>
                <w:bCs/>
                <w:sz w:val="24"/>
                <w:szCs w:val="24"/>
              </w:rPr>
            </w:pPr>
          </w:p>
        </w:tc>
        <w:tc>
          <w:tcPr>
            <w:tcW w:w="874" w:type="dxa"/>
            <w:vMerge/>
            <w:vAlign w:val="center"/>
          </w:tcPr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92" w:type="dxa"/>
            <w:vMerge/>
            <w:vAlign w:val="center"/>
          </w:tcPr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90" w:type="dxa"/>
            <w:vMerge w:val="restart"/>
            <w:vAlign w:val="center"/>
          </w:tcPr>
          <w:p w:rsidR="008E2333" w:rsidRDefault="008E2333" w:rsidP="00E87277">
            <w:pPr>
              <w:jc w:val="center"/>
              <w:rPr>
                <w:sz w:val="24"/>
                <w:szCs w:val="24"/>
              </w:rPr>
            </w:pPr>
          </w:p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 w:rsidRPr="00306CE4">
              <w:rPr>
                <w:sz w:val="24"/>
                <w:szCs w:val="24"/>
              </w:rPr>
              <w:t>очная</w:t>
            </w:r>
          </w:p>
        </w:tc>
        <w:tc>
          <w:tcPr>
            <w:tcW w:w="159" w:type="dxa"/>
            <w:tcBorders>
              <w:right w:val="nil"/>
            </w:tcBorders>
            <w:vAlign w:val="center"/>
          </w:tcPr>
          <w:p w:rsidR="008E2333" w:rsidRDefault="008E2333" w:rsidP="00E87277">
            <w:pPr>
              <w:rPr>
                <w:sz w:val="24"/>
                <w:szCs w:val="24"/>
              </w:rPr>
            </w:pPr>
          </w:p>
          <w:p w:rsidR="008E2333" w:rsidRDefault="008E2333" w:rsidP="00E87277">
            <w:pPr>
              <w:jc w:val="center"/>
              <w:rPr>
                <w:sz w:val="24"/>
                <w:szCs w:val="24"/>
              </w:rPr>
            </w:pPr>
          </w:p>
          <w:p w:rsidR="008E2333" w:rsidRPr="003D18DE" w:rsidRDefault="008E2333" w:rsidP="00E87277">
            <w:pPr>
              <w:rPr>
                <w:sz w:val="24"/>
                <w:szCs w:val="24"/>
              </w:rPr>
            </w:pPr>
          </w:p>
        </w:tc>
        <w:tc>
          <w:tcPr>
            <w:tcW w:w="1469" w:type="dxa"/>
            <w:gridSpan w:val="2"/>
            <w:tcBorders>
              <w:left w:val="nil"/>
            </w:tcBorders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 w:rsidRPr="00306CE4">
              <w:rPr>
                <w:sz w:val="24"/>
                <w:szCs w:val="24"/>
              </w:rPr>
              <w:t>лекции</w:t>
            </w:r>
          </w:p>
        </w:tc>
        <w:tc>
          <w:tcPr>
            <w:tcW w:w="1551" w:type="dxa"/>
            <w:gridSpan w:val="2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 w:rsidRPr="00306CE4">
              <w:rPr>
                <w:sz w:val="24"/>
                <w:szCs w:val="24"/>
              </w:rPr>
              <w:t>практические</w:t>
            </w:r>
          </w:p>
        </w:tc>
        <w:tc>
          <w:tcPr>
            <w:tcW w:w="1516" w:type="dxa"/>
            <w:gridSpan w:val="3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 w:rsidRPr="00306CE4">
              <w:rPr>
                <w:sz w:val="24"/>
                <w:szCs w:val="24"/>
              </w:rPr>
              <w:t>лабораторные</w:t>
            </w:r>
          </w:p>
        </w:tc>
        <w:tc>
          <w:tcPr>
            <w:tcW w:w="746" w:type="dxa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44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60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6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RPr="00040D53" w:rsidTr="00E87277">
        <w:trPr>
          <w:trHeight w:val="418"/>
          <w:jc w:val="center"/>
        </w:trPr>
        <w:tc>
          <w:tcPr>
            <w:tcW w:w="3400" w:type="dxa"/>
            <w:vMerge/>
          </w:tcPr>
          <w:p w:rsidR="008E2333" w:rsidRPr="00040D53" w:rsidRDefault="008E2333" w:rsidP="00E87277">
            <w:pPr>
              <w:widowControl w:val="0"/>
              <w:jc w:val="center"/>
              <w:rPr>
                <w:rFonts w:eastAsia="Arial Unicode MS"/>
                <w:bCs/>
                <w:sz w:val="24"/>
                <w:szCs w:val="24"/>
              </w:rPr>
            </w:pPr>
          </w:p>
        </w:tc>
        <w:tc>
          <w:tcPr>
            <w:tcW w:w="874" w:type="dxa"/>
            <w:vMerge/>
            <w:vAlign w:val="center"/>
          </w:tcPr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92" w:type="dxa"/>
            <w:vMerge/>
            <w:vAlign w:val="center"/>
          </w:tcPr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90" w:type="dxa"/>
            <w:vMerge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9" w:type="dxa"/>
            <w:tcBorders>
              <w:right w:val="nil"/>
            </w:tcBorders>
            <w:vAlign w:val="center"/>
          </w:tcPr>
          <w:p w:rsidR="008E2333" w:rsidRPr="00306CE4" w:rsidRDefault="008E2333" w:rsidP="00E87277">
            <w:pPr>
              <w:rPr>
                <w:sz w:val="24"/>
                <w:szCs w:val="24"/>
              </w:rPr>
            </w:pPr>
          </w:p>
        </w:tc>
        <w:tc>
          <w:tcPr>
            <w:tcW w:w="687" w:type="dxa"/>
            <w:tcBorders>
              <w:left w:val="nil"/>
            </w:tcBorders>
            <w:vAlign w:val="center"/>
          </w:tcPr>
          <w:p w:rsidR="008E2333" w:rsidRPr="00306CE4" w:rsidRDefault="008E2333" w:rsidP="00E87277">
            <w:pPr>
              <w:rPr>
                <w:sz w:val="24"/>
                <w:szCs w:val="24"/>
              </w:rPr>
            </w:pPr>
            <w:r w:rsidRPr="00306CE4">
              <w:rPr>
                <w:sz w:val="24"/>
                <w:szCs w:val="24"/>
              </w:rPr>
              <w:t>очная</w:t>
            </w:r>
          </w:p>
        </w:tc>
        <w:tc>
          <w:tcPr>
            <w:tcW w:w="782" w:type="dxa"/>
            <w:vAlign w:val="center"/>
          </w:tcPr>
          <w:p w:rsidR="008E2333" w:rsidRPr="00306CE4" w:rsidRDefault="008E2333" w:rsidP="00E872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заочн.</w:t>
            </w:r>
          </w:p>
        </w:tc>
        <w:tc>
          <w:tcPr>
            <w:tcW w:w="746" w:type="dxa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очное</w:t>
            </w:r>
          </w:p>
        </w:tc>
        <w:tc>
          <w:tcPr>
            <w:tcW w:w="805" w:type="dxa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заочн.</w:t>
            </w:r>
          </w:p>
        </w:tc>
        <w:tc>
          <w:tcPr>
            <w:tcW w:w="764" w:type="dxa"/>
            <w:gridSpan w:val="2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 w:rsidRPr="00306CE4">
              <w:rPr>
                <w:sz w:val="24"/>
                <w:szCs w:val="24"/>
              </w:rPr>
              <w:t>очная</w:t>
            </w:r>
          </w:p>
        </w:tc>
        <w:tc>
          <w:tcPr>
            <w:tcW w:w="752" w:type="dxa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заочн.</w:t>
            </w:r>
          </w:p>
        </w:tc>
        <w:tc>
          <w:tcPr>
            <w:tcW w:w="746" w:type="dxa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очная</w:t>
            </w:r>
          </w:p>
        </w:tc>
        <w:tc>
          <w:tcPr>
            <w:tcW w:w="844" w:type="dxa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</w:t>
            </w:r>
            <w:r w:rsidRPr="00306CE4">
              <w:rPr>
                <w:sz w:val="24"/>
                <w:szCs w:val="24"/>
              </w:rPr>
              <w:t>очн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660" w:type="dxa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очная</w:t>
            </w:r>
          </w:p>
        </w:tc>
        <w:tc>
          <w:tcPr>
            <w:tcW w:w="736" w:type="dxa"/>
            <w:vAlign w:val="center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заочн.</w:t>
            </w:r>
          </w:p>
        </w:tc>
      </w:tr>
      <w:tr w:rsidR="008E2333" w:rsidRPr="00040D53" w:rsidTr="00E87277">
        <w:trPr>
          <w:jc w:val="center"/>
        </w:trPr>
        <w:tc>
          <w:tcPr>
            <w:tcW w:w="3400" w:type="dxa"/>
          </w:tcPr>
          <w:p w:rsidR="008E2333" w:rsidRPr="00040D53" w:rsidRDefault="008E2333" w:rsidP="00E87277">
            <w:pPr>
              <w:widowControl w:val="0"/>
              <w:rPr>
                <w:rFonts w:eastAsia="Arial Unicode MS"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1. </w:t>
            </w:r>
            <w:r w:rsidRPr="00040D53">
              <w:rPr>
                <w:sz w:val="24"/>
                <w:szCs w:val="24"/>
              </w:rPr>
              <w:t>Введение</w:t>
            </w:r>
          </w:p>
        </w:tc>
        <w:tc>
          <w:tcPr>
            <w:tcW w:w="874" w:type="dxa"/>
          </w:tcPr>
          <w:p w:rsidR="008E2333" w:rsidRPr="000047B7" w:rsidRDefault="008E2333" w:rsidP="00E87277">
            <w:pPr>
              <w:jc w:val="center"/>
              <w:rPr>
                <w:sz w:val="24"/>
                <w:szCs w:val="24"/>
              </w:rPr>
            </w:pPr>
            <w:r w:rsidRPr="000047B7">
              <w:rPr>
                <w:sz w:val="24"/>
                <w:szCs w:val="24"/>
              </w:rPr>
              <w:t>2</w:t>
            </w:r>
          </w:p>
        </w:tc>
        <w:tc>
          <w:tcPr>
            <w:tcW w:w="892" w:type="dxa"/>
          </w:tcPr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ОПК-6</w:t>
            </w:r>
          </w:p>
        </w:tc>
        <w:tc>
          <w:tcPr>
            <w:tcW w:w="1390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46" w:type="dxa"/>
            <w:gridSpan w:val="2"/>
          </w:tcPr>
          <w:p w:rsidR="008E2333" w:rsidRPr="005F598A" w:rsidRDefault="008E2333" w:rsidP="00E872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1</w:t>
            </w:r>
          </w:p>
        </w:tc>
        <w:tc>
          <w:tcPr>
            <w:tcW w:w="782" w:type="dxa"/>
          </w:tcPr>
          <w:p w:rsidR="008E2333" w:rsidRPr="005F598A" w:rsidRDefault="008E2333" w:rsidP="00E87277">
            <w:pPr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CA5F94" w:rsidRDefault="008E2333" w:rsidP="00E87277">
            <w:pPr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805" w:type="dxa"/>
          </w:tcPr>
          <w:p w:rsidR="008E2333" w:rsidRPr="00CA5F94" w:rsidRDefault="008E2333" w:rsidP="00E87277">
            <w:pPr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675" w:type="dxa"/>
            <w:tcBorders>
              <w:right w:val="nil"/>
            </w:tcBorders>
          </w:tcPr>
          <w:p w:rsidR="008E2333" w:rsidRPr="00CA5F94" w:rsidRDefault="008E2333" w:rsidP="00E87277">
            <w:pPr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89" w:type="dxa"/>
            <w:tcBorders>
              <w:left w:val="nil"/>
            </w:tcBorders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52" w:type="dxa"/>
            <w:tcBorders>
              <w:left w:val="nil"/>
            </w:tcBorders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60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6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RPr="00040D53" w:rsidTr="00E87277">
        <w:trPr>
          <w:jc w:val="center"/>
        </w:trPr>
        <w:tc>
          <w:tcPr>
            <w:tcW w:w="3400" w:type="dxa"/>
          </w:tcPr>
          <w:p w:rsidR="008E2333" w:rsidRPr="00040D53" w:rsidRDefault="008E2333" w:rsidP="00E872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2. </w:t>
            </w:r>
            <w:r w:rsidRPr="00040D53">
              <w:rPr>
                <w:sz w:val="24"/>
                <w:szCs w:val="24"/>
              </w:rPr>
              <w:t>Электрические цепи постоянного тока</w:t>
            </w:r>
          </w:p>
        </w:tc>
        <w:tc>
          <w:tcPr>
            <w:tcW w:w="874" w:type="dxa"/>
          </w:tcPr>
          <w:p w:rsidR="008E2333" w:rsidRPr="000047B7" w:rsidRDefault="008E2333" w:rsidP="00E87277">
            <w:pPr>
              <w:jc w:val="center"/>
              <w:rPr>
                <w:sz w:val="24"/>
                <w:szCs w:val="24"/>
              </w:rPr>
            </w:pPr>
            <w:r w:rsidRPr="000047B7">
              <w:rPr>
                <w:sz w:val="24"/>
                <w:szCs w:val="24"/>
              </w:rPr>
              <w:t>30</w:t>
            </w:r>
          </w:p>
        </w:tc>
        <w:tc>
          <w:tcPr>
            <w:tcW w:w="892" w:type="dxa"/>
          </w:tcPr>
          <w:p w:rsidR="008E2333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ОПК-6</w:t>
            </w:r>
          </w:p>
          <w:p w:rsidR="008E2333" w:rsidRDefault="008E2333" w:rsidP="00E87277">
            <w:pPr>
              <w:jc w:val="center"/>
            </w:pPr>
          </w:p>
        </w:tc>
        <w:tc>
          <w:tcPr>
            <w:tcW w:w="1390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  <w:r w:rsidRPr="005F598A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7</w:t>
            </w:r>
          </w:p>
        </w:tc>
        <w:tc>
          <w:tcPr>
            <w:tcW w:w="846" w:type="dxa"/>
            <w:gridSpan w:val="2"/>
          </w:tcPr>
          <w:p w:rsidR="008E2333" w:rsidRPr="005F598A" w:rsidRDefault="008E2333" w:rsidP="00E87277">
            <w:pPr>
              <w:tabs>
                <w:tab w:val="left" w:pos="195"/>
                <w:tab w:val="center" w:pos="71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ab/>
              <w:t>7</w:t>
            </w:r>
          </w:p>
        </w:tc>
        <w:tc>
          <w:tcPr>
            <w:tcW w:w="782" w:type="dxa"/>
          </w:tcPr>
          <w:p w:rsidR="008E2333" w:rsidRPr="005F598A" w:rsidRDefault="008E2333" w:rsidP="00E87277">
            <w:pPr>
              <w:tabs>
                <w:tab w:val="left" w:pos="195"/>
                <w:tab w:val="center" w:pos="710"/>
              </w:tabs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805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75" w:type="dxa"/>
            <w:tcBorders>
              <w:right w:val="nil"/>
            </w:tcBorders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9" w:type="dxa"/>
            <w:tcBorders>
              <w:left w:val="nil"/>
            </w:tcBorders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52" w:type="dxa"/>
            <w:tcBorders>
              <w:left w:val="nil"/>
            </w:tcBorders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44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60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736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RPr="00040D53" w:rsidTr="00E87277">
        <w:trPr>
          <w:jc w:val="center"/>
        </w:trPr>
        <w:tc>
          <w:tcPr>
            <w:tcW w:w="3400" w:type="dxa"/>
          </w:tcPr>
          <w:p w:rsidR="008E2333" w:rsidRPr="00040D53" w:rsidRDefault="008E2333" w:rsidP="00E872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3. </w:t>
            </w:r>
            <w:r w:rsidRPr="00040D53">
              <w:rPr>
                <w:sz w:val="24"/>
                <w:szCs w:val="24"/>
              </w:rPr>
              <w:t>Электрические цепи однофазного синусоидального тока</w:t>
            </w:r>
          </w:p>
        </w:tc>
        <w:tc>
          <w:tcPr>
            <w:tcW w:w="874" w:type="dxa"/>
          </w:tcPr>
          <w:p w:rsidR="008E2333" w:rsidRPr="000047B7" w:rsidRDefault="008E2333" w:rsidP="00E87277">
            <w:pPr>
              <w:jc w:val="center"/>
              <w:rPr>
                <w:sz w:val="24"/>
                <w:szCs w:val="24"/>
              </w:rPr>
            </w:pPr>
            <w:r w:rsidRPr="000047B7">
              <w:rPr>
                <w:sz w:val="24"/>
                <w:szCs w:val="24"/>
              </w:rPr>
              <w:t>49</w:t>
            </w:r>
          </w:p>
        </w:tc>
        <w:tc>
          <w:tcPr>
            <w:tcW w:w="892" w:type="dxa"/>
          </w:tcPr>
          <w:p w:rsidR="008E2333" w:rsidRDefault="008E2333" w:rsidP="00E87277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E87277">
            <w:pPr>
              <w:jc w:val="center"/>
            </w:pPr>
            <w:r>
              <w:rPr>
                <w:sz w:val="24"/>
                <w:szCs w:val="24"/>
              </w:rPr>
              <w:t>ОПК-6</w:t>
            </w:r>
          </w:p>
        </w:tc>
        <w:tc>
          <w:tcPr>
            <w:tcW w:w="1390" w:type="dxa"/>
          </w:tcPr>
          <w:p w:rsidR="008E2333" w:rsidRPr="00440B49" w:rsidRDefault="008E2333" w:rsidP="00E87277">
            <w:pPr>
              <w:jc w:val="center"/>
              <w:rPr>
                <w:sz w:val="24"/>
                <w:szCs w:val="24"/>
              </w:rPr>
            </w:pPr>
            <w:r w:rsidRPr="00440B49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9</w:t>
            </w:r>
          </w:p>
        </w:tc>
        <w:tc>
          <w:tcPr>
            <w:tcW w:w="846" w:type="dxa"/>
            <w:gridSpan w:val="2"/>
          </w:tcPr>
          <w:p w:rsidR="008E2333" w:rsidRPr="005F598A" w:rsidRDefault="008E2333" w:rsidP="00E872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7</w:t>
            </w:r>
          </w:p>
        </w:tc>
        <w:tc>
          <w:tcPr>
            <w:tcW w:w="782" w:type="dxa"/>
          </w:tcPr>
          <w:p w:rsidR="008E2333" w:rsidRPr="005F598A" w:rsidRDefault="008E2333" w:rsidP="00E87277">
            <w:pPr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  <w:r w:rsidRPr="005F598A">
              <w:rPr>
                <w:sz w:val="24"/>
                <w:szCs w:val="24"/>
              </w:rPr>
              <w:t>6</w:t>
            </w:r>
          </w:p>
        </w:tc>
        <w:tc>
          <w:tcPr>
            <w:tcW w:w="805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75" w:type="dxa"/>
            <w:tcBorders>
              <w:right w:val="nil"/>
            </w:tcBorders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9" w:type="dxa"/>
            <w:tcBorders>
              <w:left w:val="nil"/>
            </w:tcBorders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52" w:type="dxa"/>
            <w:tcBorders>
              <w:left w:val="nil"/>
            </w:tcBorders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844" w:type="dxa"/>
          </w:tcPr>
          <w:p w:rsidR="008E2333" w:rsidRPr="005D1190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60" w:type="dxa"/>
          </w:tcPr>
          <w:p w:rsidR="008E2333" w:rsidRPr="005D1190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736" w:type="dxa"/>
          </w:tcPr>
          <w:p w:rsidR="008E2333" w:rsidRPr="005D1190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RPr="00040D53" w:rsidTr="00E87277">
        <w:trPr>
          <w:jc w:val="center"/>
        </w:trPr>
        <w:tc>
          <w:tcPr>
            <w:tcW w:w="3400" w:type="dxa"/>
          </w:tcPr>
          <w:p w:rsidR="008E2333" w:rsidRPr="00040D53" w:rsidRDefault="008E2333" w:rsidP="00E872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4. </w:t>
            </w:r>
            <w:r w:rsidRPr="00040D53">
              <w:rPr>
                <w:sz w:val="24"/>
                <w:szCs w:val="24"/>
              </w:rPr>
              <w:t>Магнитные цепи и электромагнитные устройства</w:t>
            </w:r>
          </w:p>
        </w:tc>
        <w:tc>
          <w:tcPr>
            <w:tcW w:w="874" w:type="dxa"/>
          </w:tcPr>
          <w:p w:rsidR="008E2333" w:rsidRPr="000047B7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892" w:type="dxa"/>
          </w:tcPr>
          <w:p w:rsidR="008E2333" w:rsidRDefault="008E2333" w:rsidP="00E87277">
            <w:pPr>
              <w:jc w:val="center"/>
            </w:pPr>
            <w:r>
              <w:rPr>
                <w:sz w:val="24"/>
                <w:szCs w:val="24"/>
              </w:rPr>
              <w:t>ОПК-6</w:t>
            </w:r>
          </w:p>
        </w:tc>
        <w:tc>
          <w:tcPr>
            <w:tcW w:w="1390" w:type="dxa"/>
          </w:tcPr>
          <w:p w:rsidR="008E2333" w:rsidRPr="00440B49" w:rsidRDefault="008E2333" w:rsidP="00E87277">
            <w:pPr>
              <w:jc w:val="center"/>
              <w:rPr>
                <w:sz w:val="24"/>
                <w:szCs w:val="24"/>
              </w:rPr>
            </w:pPr>
            <w:r w:rsidRPr="00440B49">
              <w:rPr>
                <w:sz w:val="24"/>
                <w:szCs w:val="24"/>
              </w:rPr>
              <w:t>0</w:t>
            </w:r>
          </w:p>
        </w:tc>
        <w:tc>
          <w:tcPr>
            <w:tcW w:w="846" w:type="dxa"/>
            <w:gridSpan w:val="2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82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05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75" w:type="dxa"/>
            <w:tcBorders>
              <w:right w:val="nil"/>
            </w:tcBorders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9" w:type="dxa"/>
            <w:tcBorders>
              <w:left w:val="nil"/>
            </w:tcBorders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52" w:type="dxa"/>
            <w:tcBorders>
              <w:left w:val="nil"/>
            </w:tcBorders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844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60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6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RPr="00040D53" w:rsidTr="00E87277">
        <w:trPr>
          <w:jc w:val="center"/>
        </w:trPr>
        <w:tc>
          <w:tcPr>
            <w:tcW w:w="3400" w:type="dxa"/>
          </w:tcPr>
          <w:p w:rsidR="008E2333" w:rsidRPr="00040D53" w:rsidRDefault="008E2333" w:rsidP="00E87277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5. </w:t>
            </w:r>
            <w:r w:rsidRPr="00040D53">
              <w:rPr>
                <w:sz w:val="24"/>
                <w:szCs w:val="24"/>
              </w:rPr>
              <w:t>Электрические измерения и приборы.</w:t>
            </w:r>
          </w:p>
        </w:tc>
        <w:tc>
          <w:tcPr>
            <w:tcW w:w="874" w:type="dxa"/>
          </w:tcPr>
          <w:p w:rsidR="008E2333" w:rsidRPr="000047B7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892" w:type="dxa"/>
          </w:tcPr>
          <w:p w:rsidR="008E2333" w:rsidRDefault="008E2333" w:rsidP="00E87277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E87277">
            <w:pPr>
              <w:jc w:val="center"/>
            </w:pPr>
            <w:r>
              <w:rPr>
                <w:sz w:val="24"/>
                <w:szCs w:val="24"/>
              </w:rPr>
              <w:t>ОПК-6</w:t>
            </w:r>
          </w:p>
        </w:tc>
        <w:tc>
          <w:tcPr>
            <w:tcW w:w="1390" w:type="dxa"/>
          </w:tcPr>
          <w:p w:rsidR="008E2333" w:rsidRPr="00440B49" w:rsidRDefault="008E2333" w:rsidP="00E87277">
            <w:pPr>
              <w:jc w:val="center"/>
              <w:rPr>
                <w:sz w:val="24"/>
                <w:szCs w:val="24"/>
              </w:rPr>
            </w:pPr>
            <w:r w:rsidRPr="00440B49">
              <w:rPr>
                <w:sz w:val="24"/>
                <w:szCs w:val="24"/>
              </w:rPr>
              <w:t>4</w:t>
            </w:r>
          </w:p>
        </w:tc>
        <w:tc>
          <w:tcPr>
            <w:tcW w:w="846" w:type="dxa"/>
            <w:gridSpan w:val="2"/>
          </w:tcPr>
          <w:p w:rsidR="008E2333" w:rsidRPr="005F598A" w:rsidRDefault="008E2333" w:rsidP="00E87277">
            <w:pPr>
              <w:tabs>
                <w:tab w:val="center" w:pos="71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4</w:t>
            </w:r>
            <w:r>
              <w:rPr>
                <w:sz w:val="24"/>
                <w:szCs w:val="24"/>
              </w:rPr>
              <w:tab/>
            </w:r>
          </w:p>
        </w:tc>
        <w:tc>
          <w:tcPr>
            <w:tcW w:w="782" w:type="dxa"/>
          </w:tcPr>
          <w:p w:rsidR="008E2333" w:rsidRPr="005F598A" w:rsidRDefault="008E2333" w:rsidP="00E87277">
            <w:pPr>
              <w:tabs>
                <w:tab w:val="center" w:pos="710"/>
              </w:tabs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05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75" w:type="dxa"/>
            <w:tcBorders>
              <w:right w:val="nil"/>
            </w:tcBorders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9" w:type="dxa"/>
            <w:tcBorders>
              <w:left w:val="nil"/>
            </w:tcBorders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52" w:type="dxa"/>
            <w:tcBorders>
              <w:left w:val="nil"/>
            </w:tcBorders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44" w:type="dxa"/>
          </w:tcPr>
          <w:p w:rsidR="008E2333" w:rsidRPr="005D1190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60" w:type="dxa"/>
          </w:tcPr>
          <w:p w:rsidR="008E2333" w:rsidRPr="005D1190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36" w:type="dxa"/>
          </w:tcPr>
          <w:p w:rsidR="008E2333" w:rsidRPr="005D1190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RPr="00040D53" w:rsidTr="00E87277">
        <w:trPr>
          <w:jc w:val="center"/>
        </w:trPr>
        <w:tc>
          <w:tcPr>
            <w:tcW w:w="3400" w:type="dxa"/>
          </w:tcPr>
          <w:p w:rsidR="008E2333" w:rsidRPr="00040D53" w:rsidRDefault="008E2333" w:rsidP="00E872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</w:t>
            </w:r>
            <w:r>
              <w:t> </w:t>
            </w:r>
            <w:r w:rsidRPr="00040D53">
              <w:rPr>
                <w:sz w:val="24"/>
                <w:szCs w:val="24"/>
              </w:rPr>
              <w:t>Электрические цепи трёхфазного синусоидального тока</w:t>
            </w:r>
          </w:p>
        </w:tc>
        <w:tc>
          <w:tcPr>
            <w:tcW w:w="874" w:type="dxa"/>
          </w:tcPr>
          <w:p w:rsidR="008E2333" w:rsidRPr="000047B7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892" w:type="dxa"/>
          </w:tcPr>
          <w:p w:rsidR="008E2333" w:rsidRDefault="008E2333" w:rsidP="00E87277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E87277">
            <w:pPr>
              <w:jc w:val="center"/>
            </w:pPr>
            <w:r>
              <w:rPr>
                <w:sz w:val="24"/>
                <w:szCs w:val="24"/>
              </w:rPr>
              <w:t>ОПК-6</w:t>
            </w:r>
          </w:p>
        </w:tc>
        <w:tc>
          <w:tcPr>
            <w:tcW w:w="1390" w:type="dxa"/>
          </w:tcPr>
          <w:p w:rsidR="008E2333" w:rsidRPr="00440B49" w:rsidRDefault="008E2333" w:rsidP="00E87277">
            <w:pPr>
              <w:jc w:val="center"/>
              <w:rPr>
                <w:sz w:val="24"/>
                <w:szCs w:val="24"/>
              </w:rPr>
            </w:pPr>
            <w:r w:rsidRPr="00440B49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3</w:t>
            </w:r>
          </w:p>
        </w:tc>
        <w:tc>
          <w:tcPr>
            <w:tcW w:w="846" w:type="dxa"/>
            <w:gridSpan w:val="2"/>
          </w:tcPr>
          <w:p w:rsidR="008E2333" w:rsidRPr="005F598A" w:rsidRDefault="008E2333" w:rsidP="00E87277">
            <w:pPr>
              <w:tabs>
                <w:tab w:val="center" w:pos="71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7</w:t>
            </w:r>
            <w:r>
              <w:rPr>
                <w:sz w:val="24"/>
                <w:szCs w:val="24"/>
              </w:rPr>
              <w:tab/>
            </w:r>
          </w:p>
        </w:tc>
        <w:tc>
          <w:tcPr>
            <w:tcW w:w="782" w:type="dxa"/>
          </w:tcPr>
          <w:p w:rsidR="008E2333" w:rsidRPr="005F598A" w:rsidRDefault="008E2333" w:rsidP="00E87277">
            <w:pPr>
              <w:tabs>
                <w:tab w:val="center" w:pos="710"/>
              </w:tabs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Default="008E2333" w:rsidP="00E87277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E87277">
            <w:pPr>
              <w:jc w:val="center"/>
              <w:rPr>
                <w:sz w:val="24"/>
                <w:szCs w:val="24"/>
              </w:rPr>
            </w:pPr>
          </w:p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05" w:type="dxa"/>
          </w:tcPr>
          <w:p w:rsidR="008E2333" w:rsidRDefault="008E2333" w:rsidP="00E87277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E87277">
            <w:pPr>
              <w:jc w:val="center"/>
              <w:rPr>
                <w:sz w:val="24"/>
                <w:szCs w:val="24"/>
              </w:rPr>
            </w:pPr>
          </w:p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75" w:type="dxa"/>
            <w:tcBorders>
              <w:right w:val="nil"/>
            </w:tcBorders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9" w:type="dxa"/>
            <w:tcBorders>
              <w:left w:val="nil"/>
            </w:tcBorders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52" w:type="dxa"/>
            <w:tcBorders>
              <w:left w:val="nil"/>
            </w:tcBorders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44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60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6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RPr="00040D53" w:rsidTr="00E87277">
        <w:trPr>
          <w:jc w:val="center"/>
        </w:trPr>
        <w:tc>
          <w:tcPr>
            <w:tcW w:w="3400" w:type="dxa"/>
          </w:tcPr>
          <w:p w:rsidR="008E2333" w:rsidRPr="00040D53" w:rsidRDefault="008E2333" w:rsidP="00E87277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7. Электрические машины</w:t>
            </w:r>
          </w:p>
        </w:tc>
        <w:tc>
          <w:tcPr>
            <w:tcW w:w="874" w:type="dxa"/>
          </w:tcPr>
          <w:p w:rsidR="008E2333" w:rsidRPr="000047B7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  <w:tc>
          <w:tcPr>
            <w:tcW w:w="892" w:type="dxa"/>
          </w:tcPr>
          <w:p w:rsidR="008E2333" w:rsidRDefault="008E2333" w:rsidP="00E87277">
            <w:pPr>
              <w:jc w:val="center"/>
              <w:rPr>
                <w:sz w:val="24"/>
                <w:szCs w:val="24"/>
              </w:rPr>
            </w:pPr>
          </w:p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ОПК-6</w:t>
            </w:r>
          </w:p>
        </w:tc>
        <w:tc>
          <w:tcPr>
            <w:tcW w:w="1390" w:type="dxa"/>
          </w:tcPr>
          <w:p w:rsidR="008E2333" w:rsidRPr="00440B49" w:rsidRDefault="008E2333" w:rsidP="00E87277">
            <w:pPr>
              <w:jc w:val="center"/>
              <w:rPr>
                <w:sz w:val="24"/>
                <w:szCs w:val="24"/>
              </w:rPr>
            </w:pPr>
            <w:r w:rsidRPr="00440B49">
              <w:rPr>
                <w:sz w:val="24"/>
                <w:szCs w:val="24"/>
              </w:rPr>
              <w:t>14</w:t>
            </w:r>
          </w:p>
        </w:tc>
        <w:tc>
          <w:tcPr>
            <w:tcW w:w="846" w:type="dxa"/>
            <w:gridSpan w:val="2"/>
          </w:tcPr>
          <w:p w:rsidR="008E2333" w:rsidRPr="005F598A" w:rsidRDefault="008E2333" w:rsidP="00E87277">
            <w:pPr>
              <w:tabs>
                <w:tab w:val="center" w:pos="71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8</w:t>
            </w:r>
            <w:r>
              <w:rPr>
                <w:sz w:val="24"/>
                <w:szCs w:val="24"/>
              </w:rPr>
              <w:tab/>
            </w:r>
          </w:p>
        </w:tc>
        <w:tc>
          <w:tcPr>
            <w:tcW w:w="782" w:type="dxa"/>
          </w:tcPr>
          <w:p w:rsidR="008E2333" w:rsidRPr="005F598A" w:rsidRDefault="008E2333" w:rsidP="00E87277">
            <w:pPr>
              <w:tabs>
                <w:tab w:val="center" w:pos="710"/>
              </w:tabs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05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64" w:type="dxa"/>
            <w:gridSpan w:val="2"/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  <w:r w:rsidRPr="005F598A">
              <w:rPr>
                <w:sz w:val="24"/>
                <w:szCs w:val="24"/>
              </w:rPr>
              <w:t>6</w:t>
            </w:r>
          </w:p>
        </w:tc>
        <w:tc>
          <w:tcPr>
            <w:tcW w:w="752" w:type="dxa"/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730306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844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60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6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RPr="002B70FE" w:rsidTr="00E87277">
        <w:trPr>
          <w:jc w:val="center"/>
        </w:trPr>
        <w:tc>
          <w:tcPr>
            <w:tcW w:w="3400" w:type="dxa"/>
          </w:tcPr>
          <w:p w:rsidR="008E2333" w:rsidRPr="002B70FE" w:rsidRDefault="008E2333" w:rsidP="00E87277">
            <w:pPr>
              <w:rPr>
                <w:sz w:val="24"/>
                <w:szCs w:val="24"/>
              </w:rPr>
            </w:pPr>
            <w:r w:rsidRPr="002B70FE">
              <w:rPr>
                <w:sz w:val="24"/>
                <w:szCs w:val="24"/>
              </w:rPr>
              <w:t>ИЗ</w:t>
            </w:r>
          </w:p>
        </w:tc>
        <w:tc>
          <w:tcPr>
            <w:tcW w:w="874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  <w:r w:rsidRPr="002B70FE">
              <w:rPr>
                <w:sz w:val="24"/>
                <w:szCs w:val="24"/>
              </w:rPr>
              <w:t>2</w:t>
            </w:r>
          </w:p>
        </w:tc>
        <w:tc>
          <w:tcPr>
            <w:tcW w:w="892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90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46" w:type="dxa"/>
            <w:gridSpan w:val="2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82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05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64" w:type="dxa"/>
            <w:gridSpan w:val="2"/>
            <w:tcBorders>
              <w:bottom w:val="nil"/>
            </w:tcBorders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52" w:type="dxa"/>
            <w:tcBorders>
              <w:bottom w:val="nil"/>
            </w:tcBorders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  <w:tcBorders>
              <w:bottom w:val="nil"/>
            </w:tcBorders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44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60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6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RPr="002B70FE" w:rsidTr="00E87277">
        <w:trPr>
          <w:jc w:val="center"/>
        </w:trPr>
        <w:tc>
          <w:tcPr>
            <w:tcW w:w="3400" w:type="dxa"/>
          </w:tcPr>
          <w:p w:rsidR="008E2333" w:rsidRPr="002B70FE" w:rsidRDefault="008E2333" w:rsidP="00E87277">
            <w:pPr>
              <w:rPr>
                <w:sz w:val="24"/>
                <w:szCs w:val="24"/>
              </w:rPr>
            </w:pPr>
            <w:r w:rsidRPr="002B70FE">
              <w:rPr>
                <w:sz w:val="24"/>
                <w:szCs w:val="24"/>
              </w:rPr>
              <w:t>АК</w:t>
            </w:r>
          </w:p>
        </w:tc>
        <w:tc>
          <w:tcPr>
            <w:tcW w:w="874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  <w:r w:rsidRPr="002B70FE">
              <w:rPr>
                <w:sz w:val="24"/>
                <w:szCs w:val="24"/>
              </w:rPr>
              <w:t>2</w:t>
            </w:r>
          </w:p>
        </w:tc>
        <w:tc>
          <w:tcPr>
            <w:tcW w:w="892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90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46" w:type="dxa"/>
            <w:gridSpan w:val="2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82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05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64" w:type="dxa"/>
            <w:gridSpan w:val="2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52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44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60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6" w:type="dxa"/>
          </w:tcPr>
          <w:p w:rsidR="008E2333" w:rsidRPr="002B70FE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RPr="00040D53" w:rsidTr="00E87277">
        <w:trPr>
          <w:jc w:val="center"/>
        </w:trPr>
        <w:tc>
          <w:tcPr>
            <w:tcW w:w="3400" w:type="dxa"/>
          </w:tcPr>
          <w:p w:rsidR="008E2333" w:rsidRPr="00201EDC" w:rsidRDefault="008E2333" w:rsidP="00E87277">
            <w:pPr>
              <w:rPr>
                <w:b/>
                <w:sz w:val="24"/>
                <w:szCs w:val="24"/>
              </w:rPr>
            </w:pPr>
            <w:r w:rsidRPr="00201EDC">
              <w:rPr>
                <w:b/>
                <w:sz w:val="24"/>
                <w:szCs w:val="24"/>
              </w:rPr>
              <w:t>Всего часов</w:t>
            </w:r>
          </w:p>
        </w:tc>
        <w:tc>
          <w:tcPr>
            <w:tcW w:w="874" w:type="dxa"/>
          </w:tcPr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  <w:r w:rsidRPr="00040D53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44</w:t>
            </w:r>
          </w:p>
        </w:tc>
        <w:tc>
          <w:tcPr>
            <w:tcW w:w="892" w:type="dxa"/>
          </w:tcPr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90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</w:t>
            </w:r>
          </w:p>
        </w:tc>
        <w:tc>
          <w:tcPr>
            <w:tcW w:w="846" w:type="dxa"/>
            <w:gridSpan w:val="2"/>
          </w:tcPr>
          <w:p w:rsidR="008E2333" w:rsidRPr="00306CE4" w:rsidRDefault="008E2333" w:rsidP="00E87277">
            <w:pPr>
              <w:tabs>
                <w:tab w:val="center" w:pos="71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34</w:t>
            </w:r>
            <w:r>
              <w:rPr>
                <w:sz w:val="24"/>
                <w:szCs w:val="24"/>
              </w:rPr>
              <w:tab/>
            </w:r>
          </w:p>
        </w:tc>
        <w:tc>
          <w:tcPr>
            <w:tcW w:w="782" w:type="dxa"/>
          </w:tcPr>
          <w:p w:rsidR="008E2333" w:rsidRPr="00306CE4" w:rsidRDefault="008E2333" w:rsidP="00E87277">
            <w:pPr>
              <w:tabs>
                <w:tab w:val="center" w:pos="710"/>
              </w:tabs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  <w:r w:rsidRPr="005F598A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805" w:type="dxa"/>
          </w:tcPr>
          <w:p w:rsidR="008E2333" w:rsidRPr="005F598A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64" w:type="dxa"/>
            <w:gridSpan w:val="2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752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844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60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  <w:tc>
          <w:tcPr>
            <w:tcW w:w="736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RPr="00040D53" w:rsidTr="00E87277">
        <w:trPr>
          <w:jc w:val="center"/>
        </w:trPr>
        <w:tc>
          <w:tcPr>
            <w:tcW w:w="3400" w:type="dxa"/>
          </w:tcPr>
          <w:p w:rsidR="008E2333" w:rsidRPr="00201EDC" w:rsidRDefault="008E2333" w:rsidP="00E87277">
            <w:pPr>
              <w:rPr>
                <w:b/>
                <w:sz w:val="24"/>
                <w:szCs w:val="24"/>
              </w:rPr>
            </w:pPr>
            <w:r w:rsidRPr="00201EDC">
              <w:rPr>
                <w:b/>
                <w:sz w:val="24"/>
                <w:szCs w:val="24"/>
              </w:rPr>
              <w:t>Зачетных единиц</w:t>
            </w:r>
          </w:p>
        </w:tc>
        <w:tc>
          <w:tcPr>
            <w:tcW w:w="874" w:type="dxa"/>
          </w:tcPr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92" w:type="dxa"/>
          </w:tcPr>
          <w:p w:rsidR="008E2333" w:rsidRPr="00040D53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90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46" w:type="dxa"/>
            <w:gridSpan w:val="2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82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05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64" w:type="dxa"/>
            <w:gridSpan w:val="2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52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46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44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60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6" w:type="dxa"/>
          </w:tcPr>
          <w:p w:rsidR="008E2333" w:rsidRPr="00306CE4" w:rsidRDefault="008E2333" w:rsidP="00E87277">
            <w:pPr>
              <w:jc w:val="center"/>
              <w:rPr>
                <w:sz w:val="24"/>
                <w:szCs w:val="24"/>
              </w:rPr>
            </w:pPr>
          </w:p>
        </w:tc>
      </w:tr>
    </w:tbl>
    <w:p w:rsidR="008E2333" w:rsidRDefault="008E2333" w:rsidP="006074B0">
      <w:pPr>
        <w:rPr>
          <w:sz w:val="8"/>
        </w:rPr>
      </w:pPr>
    </w:p>
    <w:p w:rsidR="008E2333" w:rsidRPr="001D020D" w:rsidRDefault="008E2333" w:rsidP="006074B0">
      <w:pPr>
        <w:rPr>
          <w:sz w:val="8"/>
        </w:rPr>
      </w:pPr>
    </w:p>
    <w:p w:rsidR="008E2333" w:rsidRPr="001D020D" w:rsidRDefault="008E2333" w:rsidP="006074B0">
      <w:pPr>
        <w:rPr>
          <w:sz w:val="8"/>
        </w:rPr>
        <w:sectPr w:rsidR="008E2333" w:rsidRPr="001D020D" w:rsidSect="00B315FB">
          <w:pgSz w:w="16838" w:h="11906" w:orient="landscape" w:code="9"/>
          <w:pgMar w:top="1701" w:right="1134" w:bottom="851" w:left="1134" w:header="567" w:footer="510" w:gutter="0"/>
          <w:cols w:space="708"/>
          <w:docGrid w:linePitch="360"/>
        </w:sectPr>
      </w:pPr>
    </w:p>
    <w:p w:rsidR="008E2333" w:rsidRDefault="008E2333" w:rsidP="00184456">
      <w:pPr>
        <w:ind w:right="-185"/>
        <w:rPr>
          <w:sz w:val="24"/>
        </w:rPr>
      </w:pPr>
      <w:r>
        <w:rPr>
          <w:sz w:val="24"/>
        </w:rPr>
        <w:lastRenderedPageBreak/>
        <w:t>3.1.2 Наименование тем, их содержание, объём в часах лекционных занятий (по семестрам)</w:t>
      </w:r>
    </w:p>
    <w:p w:rsidR="008E2333" w:rsidRDefault="008E2333" w:rsidP="00184456">
      <w:pPr>
        <w:rPr>
          <w:sz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14"/>
        <w:gridCol w:w="6"/>
        <w:gridCol w:w="1530"/>
        <w:gridCol w:w="23"/>
        <w:gridCol w:w="6237"/>
        <w:gridCol w:w="854"/>
      </w:tblGrid>
      <w:tr w:rsidR="008E2333" w:rsidTr="00CA2FF9">
        <w:trPr>
          <w:trHeight w:val="203"/>
          <w:jc w:val="center"/>
        </w:trPr>
        <w:tc>
          <w:tcPr>
            <w:tcW w:w="714" w:type="dxa"/>
            <w:vMerge w:val="restart"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Номер темы</w:t>
            </w:r>
          </w:p>
        </w:tc>
        <w:tc>
          <w:tcPr>
            <w:tcW w:w="1559" w:type="dxa"/>
            <w:gridSpan w:val="3"/>
            <w:vMerge w:val="restart"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 темы</w:t>
            </w:r>
          </w:p>
        </w:tc>
        <w:tc>
          <w:tcPr>
            <w:tcW w:w="6237" w:type="dxa"/>
            <w:vMerge w:val="restart"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Основное содержание темы</w:t>
            </w:r>
          </w:p>
        </w:tc>
        <w:tc>
          <w:tcPr>
            <w:tcW w:w="854" w:type="dxa"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Кол-во </w:t>
            </w:r>
          </w:p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часов</w:t>
            </w:r>
          </w:p>
        </w:tc>
      </w:tr>
      <w:tr w:rsidR="008E2333" w:rsidTr="00CA2FF9">
        <w:trPr>
          <w:trHeight w:val="162"/>
          <w:jc w:val="center"/>
        </w:trPr>
        <w:tc>
          <w:tcPr>
            <w:tcW w:w="714" w:type="dxa"/>
            <w:vMerge/>
          </w:tcPr>
          <w:p w:rsidR="008E2333" w:rsidRDefault="008E2333" w:rsidP="00184456">
            <w:pPr>
              <w:jc w:val="center"/>
              <w:rPr>
                <w:sz w:val="24"/>
              </w:rPr>
            </w:pPr>
          </w:p>
        </w:tc>
        <w:tc>
          <w:tcPr>
            <w:tcW w:w="1559" w:type="dxa"/>
            <w:gridSpan w:val="3"/>
            <w:vMerge/>
          </w:tcPr>
          <w:p w:rsidR="008E2333" w:rsidRDefault="008E2333" w:rsidP="00184456">
            <w:pPr>
              <w:jc w:val="center"/>
              <w:rPr>
                <w:sz w:val="24"/>
              </w:rPr>
            </w:pPr>
          </w:p>
        </w:tc>
        <w:tc>
          <w:tcPr>
            <w:tcW w:w="6237" w:type="dxa"/>
            <w:vMerge/>
          </w:tcPr>
          <w:p w:rsidR="008E2333" w:rsidRDefault="008E2333" w:rsidP="00184456">
            <w:pPr>
              <w:jc w:val="center"/>
              <w:rPr>
                <w:sz w:val="24"/>
              </w:rPr>
            </w:pPr>
          </w:p>
        </w:tc>
        <w:tc>
          <w:tcPr>
            <w:tcW w:w="854" w:type="dxa"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очная</w:t>
            </w:r>
          </w:p>
        </w:tc>
      </w:tr>
      <w:tr w:rsidR="008E2333" w:rsidTr="00CA2FF9">
        <w:trPr>
          <w:trHeight w:val="346"/>
          <w:jc w:val="center"/>
        </w:trPr>
        <w:tc>
          <w:tcPr>
            <w:tcW w:w="71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59" w:type="dxa"/>
            <w:gridSpan w:val="3"/>
          </w:tcPr>
          <w:p w:rsidR="008E2333" w:rsidRPr="00A84422" w:rsidRDefault="008E2333" w:rsidP="00184456">
            <w:pPr>
              <w:widowControl w:val="0"/>
              <w:jc w:val="center"/>
              <w:rPr>
                <w:rFonts w:eastAsia="Arial Unicode MS"/>
                <w:bCs/>
                <w:sz w:val="24"/>
                <w:szCs w:val="22"/>
              </w:rPr>
            </w:pPr>
            <w:r w:rsidRPr="00A84422">
              <w:rPr>
                <w:sz w:val="24"/>
                <w:szCs w:val="22"/>
              </w:rPr>
              <w:t>Введение</w:t>
            </w:r>
          </w:p>
        </w:tc>
        <w:tc>
          <w:tcPr>
            <w:tcW w:w="6237" w:type="dxa"/>
          </w:tcPr>
          <w:p w:rsidR="008E2333" w:rsidRDefault="008E2333" w:rsidP="00B96009">
            <w:pPr>
              <w:jc w:val="both"/>
              <w:rPr>
                <w:sz w:val="24"/>
              </w:rPr>
            </w:pPr>
            <w:r>
              <w:rPr>
                <w:sz w:val="24"/>
              </w:rPr>
              <w:t>Электрическая энергия, особенности ее производства, распределения и области применения. Значение электротехнической подготовки. Связь со специальными дисциплинами. Содержание и структура дисциплины.</w:t>
            </w:r>
          </w:p>
        </w:tc>
        <w:tc>
          <w:tcPr>
            <w:tcW w:w="854" w:type="dxa"/>
          </w:tcPr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8E2333" w:rsidRPr="00306CE4" w:rsidRDefault="008E2333" w:rsidP="00B83995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Tr="00CA2FF9">
        <w:trPr>
          <w:trHeight w:val="702"/>
          <w:jc w:val="center"/>
        </w:trPr>
        <w:tc>
          <w:tcPr>
            <w:tcW w:w="71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59" w:type="dxa"/>
            <w:gridSpan w:val="3"/>
          </w:tcPr>
          <w:p w:rsidR="008E2333" w:rsidRPr="00A84422" w:rsidRDefault="008E2333" w:rsidP="00184456">
            <w:pPr>
              <w:jc w:val="center"/>
              <w:rPr>
                <w:sz w:val="24"/>
                <w:szCs w:val="22"/>
              </w:rPr>
            </w:pPr>
            <w:r w:rsidRPr="00A84422">
              <w:rPr>
                <w:sz w:val="24"/>
                <w:szCs w:val="22"/>
              </w:rPr>
              <w:t>Электрические цепи постоянного тока</w:t>
            </w:r>
          </w:p>
        </w:tc>
        <w:tc>
          <w:tcPr>
            <w:tcW w:w="6237" w:type="dxa"/>
          </w:tcPr>
          <w:p w:rsidR="008E2333" w:rsidRDefault="008E2333" w:rsidP="006C5AAD">
            <w:pPr>
              <w:jc w:val="both"/>
              <w:rPr>
                <w:sz w:val="24"/>
              </w:rPr>
            </w:pPr>
            <w:r>
              <w:rPr>
                <w:sz w:val="24"/>
              </w:rPr>
              <w:t>Основные понятия и обозначения электрических величин и элементов электрических цепей. Источники и приемники электрической энергии.  Классификация цепей. Основные принципы, теоремы и законы электротехники. Принцип непрерывности электрического тока и магнитного потока. Законы Ома и Кирхгофа. Методы анализа и расчета линейных электрический цепей. Методы непосредственного применения законов Кирхгофа, контурных токов, двух узлов и наложения. Потенциальная диаграмма. Уравнение баланса мощности. Режимы работы цепи.</w:t>
            </w:r>
          </w:p>
        </w:tc>
        <w:tc>
          <w:tcPr>
            <w:tcW w:w="854" w:type="dxa"/>
          </w:tcPr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  <w:p w:rsidR="008E2333" w:rsidRPr="00306CE4" w:rsidRDefault="008E2333" w:rsidP="00B8399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8E2333" w:rsidTr="0049669A">
        <w:trPr>
          <w:trHeight w:val="1623"/>
          <w:jc w:val="center"/>
        </w:trPr>
        <w:tc>
          <w:tcPr>
            <w:tcW w:w="71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59" w:type="dxa"/>
            <w:gridSpan w:val="3"/>
          </w:tcPr>
          <w:p w:rsidR="008E2333" w:rsidRPr="00A84422" w:rsidRDefault="008E2333" w:rsidP="00184456">
            <w:pPr>
              <w:jc w:val="center"/>
              <w:rPr>
                <w:sz w:val="24"/>
                <w:szCs w:val="22"/>
              </w:rPr>
            </w:pPr>
            <w:r w:rsidRPr="00A84422">
              <w:rPr>
                <w:sz w:val="24"/>
                <w:szCs w:val="22"/>
              </w:rPr>
              <w:t>Электрические цепи однофазного синусоидаль</w:t>
            </w:r>
            <w:r>
              <w:rPr>
                <w:sz w:val="24"/>
                <w:szCs w:val="22"/>
              </w:rPr>
              <w:t>-</w:t>
            </w:r>
            <w:r w:rsidRPr="00A84422">
              <w:rPr>
                <w:sz w:val="24"/>
                <w:szCs w:val="22"/>
              </w:rPr>
              <w:t>ного тока</w:t>
            </w:r>
          </w:p>
        </w:tc>
        <w:tc>
          <w:tcPr>
            <w:tcW w:w="6237" w:type="dxa"/>
          </w:tcPr>
          <w:p w:rsidR="008E2333" w:rsidRDefault="008E2333" w:rsidP="002B70FE">
            <w:pPr>
              <w:jc w:val="both"/>
              <w:rPr>
                <w:sz w:val="24"/>
              </w:rPr>
            </w:pPr>
            <w:r>
              <w:rPr>
                <w:sz w:val="24"/>
              </w:rPr>
              <w:t xml:space="preserve">Способы представления и параметры синусоидальных функций. Мгновенное, среднее и действующее значения синусоидальной величины. </w:t>
            </w:r>
            <w:r w:rsidRPr="00031A7B">
              <w:rPr>
                <w:sz w:val="24"/>
              </w:rPr>
              <w:t>Законы Ома и Кирхгофа в компле</w:t>
            </w:r>
            <w:r>
              <w:rPr>
                <w:sz w:val="24"/>
              </w:rPr>
              <w:t>ксной форме</w:t>
            </w:r>
            <w:r w:rsidRPr="00031A7B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Pr="00031A7B">
              <w:rPr>
                <w:sz w:val="24"/>
              </w:rPr>
              <w:t xml:space="preserve"> для мгновенных значений.</w:t>
            </w:r>
            <w:r>
              <w:rPr>
                <w:sz w:val="24"/>
              </w:rPr>
              <w:t xml:space="preserve"> Символический метод расчета. Резонанс токов и напряжений. Мощность цепи </w:t>
            </w:r>
            <w:r w:rsidRPr="00A84422">
              <w:rPr>
                <w:sz w:val="24"/>
                <w:szCs w:val="22"/>
              </w:rPr>
              <w:t>синусоидального тока</w:t>
            </w:r>
            <w:r>
              <w:rPr>
                <w:sz w:val="24"/>
              </w:rPr>
              <w:t>.</w:t>
            </w:r>
          </w:p>
        </w:tc>
        <w:tc>
          <w:tcPr>
            <w:tcW w:w="854" w:type="dxa"/>
          </w:tcPr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  <w:p w:rsidR="008E2333" w:rsidRPr="00306CE4" w:rsidRDefault="008E2333" w:rsidP="00B8399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8E2333" w:rsidTr="0049669A">
        <w:trPr>
          <w:trHeight w:val="1365"/>
          <w:jc w:val="center"/>
        </w:trPr>
        <w:tc>
          <w:tcPr>
            <w:tcW w:w="71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59" w:type="dxa"/>
            <w:gridSpan w:val="3"/>
          </w:tcPr>
          <w:p w:rsidR="008E2333" w:rsidRPr="00A84422" w:rsidRDefault="008E2333" w:rsidP="00184456">
            <w:pPr>
              <w:jc w:val="center"/>
              <w:rPr>
                <w:sz w:val="24"/>
                <w:szCs w:val="22"/>
              </w:rPr>
            </w:pPr>
            <w:r w:rsidRPr="00A84422">
              <w:rPr>
                <w:sz w:val="24"/>
                <w:szCs w:val="22"/>
              </w:rPr>
              <w:t>Магнитные цепи и электромагнитные устройства</w:t>
            </w:r>
          </w:p>
        </w:tc>
        <w:tc>
          <w:tcPr>
            <w:tcW w:w="6237" w:type="dxa"/>
          </w:tcPr>
          <w:p w:rsidR="008E2333" w:rsidRDefault="008E2333" w:rsidP="002B70FE">
            <w:pPr>
              <w:jc w:val="both"/>
              <w:rPr>
                <w:sz w:val="24"/>
              </w:rPr>
            </w:pPr>
            <w:r>
              <w:rPr>
                <w:sz w:val="24"/>
              </w:rPr>
              <w:t>Магнитное поле, элементы магнитной цепи, закон полного тока. Магнитные материалы их свойства и  характеристики. Основные понятия , определения и правила действующие в магнитном поле на проводники, находящиеся в этом поле.</w:t>
            </w:r>
          </w:p>
          <w:p w:rsidR="008E2333" w:rsidRDefault="008E2333" w:rsidP="002B70FE">
            <w:pPr>
              <w:jc w:val="both"/>
              <w:rPr>
                <w:sz w:val="24"/>
              </w:rPr>
            </w:pPr>
          </w:p>
        </w:tc>
        <w:tc>
          <w:tcPr>
            <w:tcW w:w="854" w:type="dxa"/>
          </w:tcPr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Tr="00AF1677">
        <w:trPr>
          <w:trHeight w:val="702"/>
          <w:jc w:val="center"/>
        </w:trPr>
        <w:tc>
          <w:tcPr>
            <w:tcW w:w="71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559" w:type="dxa"/>
            <w:gridSpan w:val="3"/>
          </w:tcPr>
          <w:p w:rsidR="008E2333" w:rsidRPr="00A84422" w:rsidRDefault="008E2333" w:rsidP="00184456">
            <w:pPr>
              <w:jc w:val="center"/>
              <w:rPr>
                <w:b/>
                <w:sz w:val="24"/>
                <w:szCs w:val="22"/>
              </w:rPr>
            </w:pPr>
            <w:r w:rsidRPr="00A84422">
              <w:rPr>
                <w:sz w:val="24"/>
                <w:szCs w:val="22"/>
              </w:rPr>
              <w:t>Электрические измерения и приборы</w:t>
            </w:r>
          </w:p>
        </w:tc>
        <w:tc>
          <w:tcPr>
            <w:tcW w:w="6237" w:type="dxa"/>
          </w:tcPr>
          <w:p w:rsidR="008E2333" w:rsidRDefault="008E2333" w:rsidP="00B96009">
            <w:pPr>
              <w:jc w:val="both"/>
              <w:rPr>
                <w:sz w:val="24"/>
              </w:rPr>
            </w:pPr>
            <w:r>
              <w:rPr>
                <w:sz w:val="24"/>
              </w:rPr>
              <w:t>Методы измерения: прямые и косвенные. Аналоговые электроизмерительные приборы прямого преобразования: устройство, принцип действия, области применения. Измерения электрических величин: токов, напряжений, сопротивлений, мощности и энергии.</w:t>
            </w:r>
          </w:p>
        </w:tc>
        <w:tc>
          <w:tcPr>
            <w:tcW w:w="854" w:type="dxa"/>
            <w:tcBorders>
              <w:top w:val="nil"/>
            </w:tcBorders>
          </w:tcPr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  <w:p w:rsidR="008E2333" w:rsidRPr="00306CE4" w:rsidRDefault="008E2333" w:rsidP="00B83995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Tr="00CA2FF9">
        <w:trPr>
          <w:trHeight w:val="702"/>
          <w:jc w:val="center"/>
        </w:trPr>
        <w:tc>
          <w:tcPr>
            <w:tcW w:w="71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559" w:type="dxa"/>
            <w:gridSpan w:val="3"/>
          </w:tcPr>
          <w:p w:rsidR="008E2333" w:rsidRPr="00A84422" w:rsidRDefault="008E2333" w:rsidP="00184456">
            <w:pPr>
              <w:jc w:val="center"/>
              <w:rPr>
                <w:sz w:val="24"/>
                <w:szCs w:val="22"/>
              </w:rPr>
            </w:pPr>
            <w:r w:rsidRPr="00A84422">
              <w:rPr>
                <w:sz w:val="24"/>
                <w:szCs w:val="22"/>
              </w:rPr>
              <w:t>Электрические цепи трёхфазного синусоидаль</w:t>
            </w:r>
            <w:r>
              <w:rPr>
                <w:sz w:val="24"/>
                <w:szCs w:val="22"/>
              </w:rPr>
              <w:t>-</w:t>
            </w:r>
            <w:r w:rsidRPr="00A84422">
              <w:rPr>
                <w:sz w:val="24"/>
                <w:szCs w:val="22"/>
              </w:rPr>
              <w:t>ного тока</w:t>
            </w:r>
          </w:p>
        </w:tc>
        <w:tc>
          <w:tcPr>
            <w:tcW w:w="6237" w:type="dxa"/>
          </w:tcPr>
          <w:p w:rsidR="008E2333" w:rsidRDefault="008E2333" w:rsidP="00B96009">
            <w:pPr>
              <w:jc w:val="both"/>
              <w:rPr>
                <w:sz w:val="24"/>
              </w:rPr>
            </w:pPr>
            <w:r w:rsidRPr="00887FB8">
              <w:rPr>
                <w:sz w:val="24"/>
              </w:rPr>
              <w:t>Трёхфазная электрическая цепь. Определения, формулы. Способы изображения трехфазной сим</w:t>
            </w:r>
            <w:r>
              <w:rPr>
                <w:sz w:val="24"/>
              </w:rPr>
              <w:t>-</w:t>
            </w:r>
            <w:r w:rsidRPr="00887FB8">
              <w:rPr>
                <w:sz w:val="24"/>
              </w:rPr>
              <w:t>метричной системы ЭДС.</w:t>
            </w:r>
            <w:r>
              <w:rPr>
                <w:sz w:val="24"/>
              </w:rPr>
              <w:t xml:space="preserve"> </w:t>
            </w:r>
            <w:r w:rsidRPr="00887FB8">
              <w:rPr>
                <w:sz w:val="24"/>
              </w:rPr>
              <w:t>Получение трехфазного синусоидального тока. Преимущества трёхфаз</w:t>
            </w:r>
            <w:r>
              <w:rPr>
                <w:sz w:val="24"/>
              </w:rPr>
              <w:t>-</w:t>
            </w:r>
            <w:r w:rsidRPr="00887FB8">
              <w:rPr>
                <w:sz w:val="24"/>
              </w:rPr>
              <w:t>ных электрических цепей. Линейные и фазные токи и напряжения.</w:t>
            </w:r>
            <w:r>
              <w:rPr>
                <w:sz w:val="24"/>
              </w:rPr>
              <w:t xml:space="preserve"> </w:t>
            </w:r>
            <w:r w:rsidRPr="00887FB8">
              <w:rPr>
                <w:sz w:val="24"/>
              </w:rPr>
              <w:t>Способы соединения источ</w:t>
            </w:r>
            <w:r>
              <w:rPr>
                <w:sz w:val="24"/>
              </w:rPr>
              <w:t>-</w:t>
            </w:r>
            <w:r w:rsidRPr="00887FB8">
              <w:rPr>
                <w:sz w:val="24"/>
              </w:rPr>
              <w:t>ников и приёмников трехфазного переменного тока «звездой» и «треугольником». Напряжение смещения нейтрали и ток в нейтральном проводе. Мощность трехфазной цепи переменного тока при симметричной и несимметричной нагрузке.</w:t>
            </w:r>
          </w:p>
        </w:tc>
        <w:tc>
          <w:tcPr>
            <w:tcW w:w="854" w:type="dxa"/>
          </w:tcPr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</w:p>
          <w:p w:rsidR="008E2333" w:rsidRDefault="008E2333" w:rsidP="00B8399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  <w:p w:rsidR="008E2333" w:rsidRPr="00306CE4" w:rsidRDefault="008E2333" w:rsidP="00B83995">
            <w:pPr>
              <w:jc w:val="center"/>
              <w:rPr>
                <w:sz w:val="24"/>
                <w:szCs w:val="24"/>
              </w:rPr>
            </w:pPr>
          </w:p>
        </w:tc>
      </w:tr>
      <w:tr w:rsidR="008E2333" w:rsidTr="00CA2FF9">
        <w:trPr>
          <w:jc w:val="center"/>
        </w:trPr>
        <w:tc>
          <w:tcPr>
            <w:tcW w:w="71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559" w:type="dxa"/>
            <w:gridSpan w:val="3"/>
          </w:tcPr>
          <w:p w:rsidR="008E2333" w:rsidRDefault="008E2333" w:rsidP="00630F7F">
            <w:pPr>
              <w:jc w:val="center"/>
              <w:rPr>
                <w:sz w:val="24"/>
                <w:szCs w:val="22"/>
              </w:rPr>
            </w:pPr>
            <w:r w:rsidRPr="00141D16">
              <w:rPr>
                <w:sz w:val="24"/>
                <w:szCs w:val="22"/>
              </w:rPr>
              <w:t xml:space="preserve">Электрические </w:t>
            </w:r>
          </w:p>
          <w:p w:rsidR="008E2333" w:rsidRPr="00A84422" w:rsidRDefault="008E2333" w:rsidP="00630F7F">
            <w:pPr>
              <w:jc w:val="center"/>
              <w:rPr>
                <w:b/>
                <w:sz w:val="24"/>
                <w:szCs w:val="22"/>
              </w:rPr>
            </w:pPr>
            <w:r>
              <w:rPr>
                <w:sz w:val="24"/>
                <w:szCs w:val="22"/>
              </w:rPr>
              <w:t>Машины.</w:t>
            </w:r>
          </w:p>
        </w:tc>
        <w:tc>
          <w:tcPr>
            <w:tcW w:w="6237" w:type="dxa"/>
          </w:tcPr>
          <w:p w:rsidR="008E2333" w:rsidRPr="00DF69F8" w:rsidRDefault="008E2333" w:rsidP="00184456">
            <w:pPr>
              <w:jc w:val="both"/>
              <w:rPr>
                <w:sz w:val="24"/>
              </w:rPr>
            </w:pPr>
            <w:r>
              <w:rPr>
                <w:sz w:val="24"/>
              </w:rPr>
              <w:t>Трансформаторы, конструкция, принцип действия, основные параметры и характеристики. Электрические машины, кострукция принцип действия, основные параметры, схемы включения. Область применения.</w:t>
            </w:r>
          </w:p>
        </w:tc>
        <w:tc>
          <w:tcPr>
            <w:tcW w:w="854" w:type="dxa"/>
            <w:vAlign w:val="center"/>
          </w:tcPr>
          <w:p w:rsidR="008E2333" w:rsidRPr="00D90E0C" w:rsidRDefault="008E2333" w:rsidP="00184456">
            <w:pPr>
              <w:jc w:val="center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6</w:t>
            </w:r>
          </w:p>
        </w:tc>
      </w:tr>
      <w:tr w:rsidR="008E2333" w:rsidTr="001F68AC">
        <w:trPr>
          <w:trHeight w:val="338"/>
          <w:jc w:val="center"/>
        </w:trPr>
        <w:tc>
          <w:tcPr>
            <w:tcW w:w="720" w:type="dxa"/>
            <w:gridSpan w:val="2"/>
          </w:tcPr>
          <w:p w:rsidR="008E2333" w:rsidRDefault="008E2333" w:rsidP="001F68AC">
            <w:pPr>
              <w:jc w:val="center"/>
              <w:rPr>
                <w:sz w:val="24"/>
              </w:rPr>
            </w:pPr>
          </w:p>
        </w:tc>
        <w:tc>
          <w:tcPr>
            <w:tcW w:w="1530" w:type="dxa"/>
          </w:tcPr>
          <w:p w:rsidR="008E2333" w:rsidRDefault="008E2333" w:rsidP="001F68AC">
            <w:pPr>
              <w:jc w:val="center"/>
              <w:rPr>
                <w:sz w:val="24"/>
              </w:rPr>
            </w:pPr>
          </w:p>
        </w:tc>
        <w:tc>
          <w:tcPr>
            <w:tcW w:w="6260" w:type="dxa"/>
            <w:gridSpan w:val="2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854" w:type="dxa"/>
            <w:vAlign w:val="center"/>
          </w:tcPr>
          <w:p w:rsidR="008E2333" w:rsidRPr="00D90E0C" w:rsidRDefault="008E2333" w:rsidP="00184456">
            <w:pPr>
              <w:jc w:val="center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34</w:t>
            </w:r>
          </w:p>
        </w:tc>
      </w:tr>
    </w:tbl>
    <w:p w:rsidR="008E2333" w:rsidRDefault="008E2333" w:rsidP="00141D16">
      <w:pPr>
        <w:jc w:val="both"/>
        <w:rPr>
          <w:sz w:val="24"/>
        </w:rPr>
      </w:pPr>
    </w:p>
    <w:p w:rsidR="008E2333" w:rsidRPr="00AF1677" w:rsidRDefault="008E2333" w:rsidP="00141D16">
      <w:pPr>
        <w:jc w:val="both"/>
        <w:rPr>
          <w:sz w:val="24"/>
        </w:rPr>
      </w:pPr>
      <w:r w:rsidRPr="00AF1677">
        <w:rPr>
          <w:sz w:val="24"/>
        </w:rPr>
        <w:lastRenderedPageBreak/>
        <w:t>3.1.3 Наименование тем (вопросов), целиком выделенных для самостоятельной проработки обучающимися</w:t>
      </w:r>
    </w:p>
    <w:p w:rsidR="008E2333" w:rsidRPr="00CA2FF9" w:rsidRDefault="008E2333" w:rsidP="00184456">
      <w:pPr>
        <w:jc w:val="both"/>
        <w:rPr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54"/>
        <w:gridCol w:w="17"/>
        <w:gridCol w:w="1560"/>
        <w:gridCol w:w="5671"/>
        <w:gridCol w:w="708"/>
        <w:gridCol w:w="854"/>
      </w:tblGrid>
      <w:tr w:rsidR="008E2333" w:rsidTr="00862790">
        <w:trPr>
          <w:trHeight w:val="278"/>
          <w:jc w:val="center"/>
        </w:trPr>
        <w:tc>
          <w:tcPr>
            <w:tcW w:w="572" w:type="dxa"/>
            <w:gridSpan w:val="2"/>
            <w:vMerge w:val="restart"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№№ </w:t>
            </w:r>
          </w:p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тем</w:t>
            </w:r>
          </w:p>
        </w:tc>
        <w:tc>
          <w:tcPr>
            <w:tcW w:w="1560" w:type="dxa"/>
            <w:vMerge w:val="restart"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 темы (вопроса)</w:t>
            </w:r>
          </w:p>
        </w:tc>
        <w:tc>
          <w:tcPr>
            <w:tcW w:w="5670" w:type="dxa"/>
            <w:vMerge w:val="restart"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Основное содержание темы (вопроса)</w:t>
            </w:r>
          </w:p>
        </w:tc>
        <w:tc>
          <w:tcPr>
            <w:tcW w:w="708" w:type="dxa"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Объём в часах</w:t>
            </w:r>
          </w:p>
        </w:tc>
        <w:tc>
          <w:tcPr>
            <w:tcW w:w="854" w:type="dxa"/>
            <w:vMerge w:val="restart"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  <w:r w:rsidRPr="00304FCE">
              <w:rPr>
                <w:sz w:val="24"/>
              </w:rPr>
              <w:t>Лите</w:t>
            </w:r>
            <w:r>
              <w:rPr>
                <w:sz w:val="24"/>
              </w:rPr>
              <w:t>-</w:t>
            </w:r>
          </w:p>
          <w:p w:rsidR="008E2333" w:rsidRDefault="008E2333" w:rsidP="00184456">
            <w:pPr>
              <w:jc w:val="center"/>
              <w:rPr>
                <w:sz w:val="24"/>
              </w:rPr>
            </w:pPr>
            <w:r w:rsidRPr="00304FCE">
              <w:rPr>
                <w:sz w:val="24"/>
              </w:rPr>
              <w:t>ратура</w:t>
            </w:r>
          </w:p>
        </w:tc>
      </w:tr>
      <w:tr w:rsidR="008E2333" w:rsidTr="00862790">
        <w:trPr>
          <w:trHeight w:val="277"/>
          <w:jc w:val="center"/>
        </w:trPr>
        <w:tc>
          <w:tcPr>
            <w:tcW w:w="572" w:type="dxa"/>
            <w:gridSpan w:val="2"/>
            <w:vMerge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</w:p>
        </w:tc>
        <w:tc>
          <w:tcPr>
            <w:tcW w:w="1560" w:type="dxa"/>
            <w:vMerge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</w:p>
        </w:tc>
        <w:tc>
          <w:tcPr>
            <w:tcW w:w="5670" w:type="dxa"/>
            <w:vMerge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</w:p>
        </w:tc>
        <w:tc>
          <w:tcPr>
            <w:tcW w:w="708" w:type="dxa"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очная</w:t>
            </w:r>
          </w:p>
        </w:tc>
        <w:tc>
          <w:tcPr>
            <w:tcW w:w="854" w:type="dxa"/>
            <w:vMerge/>
            <w:vAlign w:val="center"/>
          </w:tcPr>
          <w:p w:rsidR="008E2333" w:rsidRDefault="008E2333" w:rsidP="00184456">
            <w:pPr>
              <w:jc w:val="center"/>
              <w:rPr>
                <w:sz w:val="24"/>
              </w:rPr>
            </w:pPr>
          </w:p>
        </w:tc>
      </w:tr>
      <w:tr w:rsidR="008E2333" w:rsidTr="00862790">
        <w:trPr>
          <w:trHeight w:val="277"/>
          <w:jc w:val="center"/>
        </w:trPr>
        <w:tc>
          <w:tcPr>
            <w:tcW w:w="572" w:type="dxa"/>
            <w:gridSpan w:val="2"/>
          </w:tcPr>
          <w:p w:rsidR="008E2333" w:rsidRDefault="008E2333" w:rsidP="002B70FE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60" w:type="dxa"/>
          </w:tcPr>
          <w:p w:rsidR="008E2333" w:rsidRDefault="008E2333" w:rsidP="002B70FE">
            <w:pPr>
              <w:jc w:val="center"/>
              <w:rPr>
                <w:sz w:val="24"/>
              </w:rPr>
            </w:pPr>
            <w:r>
              <w:rPr>
                <w:sz w:val="24"/>
              </w:rPr>
              <w:t>Введение</w:t>
            </w:r>
          </w:p>
        </w:tc>
        <w:tc>
          <w:tcPr>
            <w:tcW w:w="5670" w:type="dxa"/>
            <w:vAlign w:val="center"/>
          </w:tcPr>
          <w:p w:rsidR="008E2333" w:rsidRDefault="008E2333" w:rsidP="00862790">
            <w:pPr>
              <w:jc w:val="both"/>
              <w:rPr>
                <w:sz w:val="24"/>
              </w:rPr>
            </w:pPr>
            <w:r>
              <w:rPr>
                <w:sz w:val="24"/>
              </w:rPr>
              <w:t>Линейные электрические цепи постоянного тока. Электрическая цепь, классификация электрических цепей,  основные явления в электрической цепи, величины их характеризующие. Основные законы               электрических цепей.</w:t>
            </w:r>
          </w:p>
        </w:tc>
        <w:tc>
          <w:tcPr>
            <w:tcW w:w="708" w:type="dxa"/>
          </w:tcPr>
          <w:p w:rsidR="008E2333" w:rsidRDefault="008E2333" w:rsidP="005B704C">
            <w:pPr>
              <w:spacing w:line="216" w:lineRule="auto"/>
              <w:jc w:val="center"/>
              <w:rPr>
                <w:sz w:val="24"/>
                <w:szCs w:val="24"/>
              </w:rPr>
            </w:pPr>
          </w:p>
          <w:p w:rsidR="008E2333" w:rsidRDefault="008E2333" w:rsidP="005B704C">
            <w:pPr>
              <w:spacing w:line="216" w:lineRule="auto"/>
              <w:jc w:val="center"/>
              <w:rPr>
                <w:sz w:val="24"/>
                <w:szCs w:val="24"/>
              </w:rPr>
            </w:pPr>
          </w:p>
          <w:p w:rsidR="008E2333" w:rsidRPr="00342725" w:rsidRDefault="008E2333" w:rsidP="005B704C">
            <w:pPr>
              <w:spacing w:line="216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54" w:type="dxa"/>
          </w:tcPr>
          <w:p w:rsidR="008E2333" w:rsidRDefault="008E2333" w:rsidP="002B70FE">
            <w:pPr>
              <w:jc w:val="center"/>
              <w:rPr>
                <w:sz w:val="24"/>
              </w:rPr>
            </w:pPr>
          </w:p>
          <w:p w:rsidR="008E2333" w:rsidRDefault="008E2333" w:rsidP="002B70FE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ОЛ-1, </w:t>
            </w:r>
          </w:p>
          <w:p w:rsidR="008E2333" w:rsidRDefault="008E2333" w:rsidP="002B70FE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С,5-21</w:t>
            </w:r>
          </w:p>
        </w:tc>
      </w:tr>
      <w:tr w:rsidR="008E2333" w:rsidTr="00862790">
        <w:trPr>
          <w:jc w:val="center"/>
        </w:trPr>
        <w:tc>
          <w:tcPr>
            <w:tcW w:w="572" w:type="dxa"/>
            <w:gridSpan w:val="2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60" w:type="dxa"/>
          </w:tcPr>
          <w:p w:rsidR="008E2333" w:rsidRPr="00A84422" w:rsidRDefault="008E2333" w:rsidP="00184456">
            <w:pPr>
              <w:jc w:val="center"/>
              <w:rPr>
                <w:sz w:val="24"/>
                <w:szCs w:val="22"/>
              </w:rPr>
            </w:pPr>
            <w:r w:rsidRPr="00A84422">
              <w:rPr>
                <w:sz w:val="24"/>
                <w:szCs w:val="22"/>
              </w:rPr>
              <w:t>Электрические цепи постоянного тока</w:t>
            </w:r>
          </w:p>
        </w:tc>
        <w:tc>
          <w:tcPr>
            <w:tcW w:w="5670" w:type="dxa"/>
          </w:tcPr>
          <w:p w:rsidR="008E2333" w:rsidRPr="00CF40CE" w:rsidRDefault="008E2333" w:rsidP="00665A3B">
            <w:pPr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Режимы работы электрических цепей постоянного тока. Методы расчета и свойства электрических цепей. Соединение сопротивлений по схеме «звезда» и «треугольник». Взаимное преобразование схем «звезда» и «треугольник». Применение основных законов электротехники для расчета и анализа цепей постоянного тока, а также методов расчета основанных на  этих законах. </w:t>
            </w:r>
          </w:p>
        </w:tc>
        <w:tc>
          <w:tcPr>
            <w:tcW w:w="708" w:type="dxa"/>
          </w:tcPr>
          <w:p w:rsidR="008E2333" w:rsidRDefault="008E2333" w:rsidP="005B704C">
            <w:pPr>
              <w:spacing w:line="216" w:lineRule="auto"/>
              <w:jc w:val="center"/>
              <w:rPr>
                <w:sz w:val="24"/>
                <w:szCs w:val="24"/>
              </w:rPr>
            </w:pPr>
          </w:p>
          <w:p w:rsidR="008E2333" w:rsidRDefault="008E2333" w:rsidP="005B704C">
            <w:pPr>
              <w:spacing w:line="216" w:lineRule="auto"/>
              <w:jc w:val="center"/>
              <w:rPr>
                <w:sz w:val="24"/>
                <w:szCs w:val="24"/>
              </w:rPr>
            </w:pPr>
          </w:p>
          <w:p w:rsidR="008E2333" w:rsidRDefault="008E2333" w:rsidP="005B704C">
            <w:pPr>
              <w:spacing w:line="21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8E2333" w:rsidRPr="00342725" w:rsidRDefault="008E2333" w:rsidP="005B704C">
            <w:pPr>
              <w:spacing w:line="216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85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</w:p>
          <w:p w:rsidR="008E2333" w:rsidRDefault="008E2333" w:rsidP="00184456">
            <w:pPr>
              <w:jc w:val="center"/>
              <w:rPr>
                <w:sz w:val="24"/>
              </w:rPr>
            </w:pPr>
          </w:p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ОЛ-1</w:t>
            </w:r>
          </w:p>
          <w:p w:rsidR="008E2333" w:rsidRDefault="008E2333" w:rsidP="00665A3B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С. 22-50</w:t>
            </w:r>
          </w:p>
        </w:tc>
      </w:tr>
      <w:tr w:rsidR="008E2333" w:rsidTr="00862790">
        <w:trPr>
          <w:jc w:val="center"/>
        </w:trPr>
        <w:tc>
          <w:tcPr>
            <w:tcW w:w="572" w:type="dxa"/>
            <w:gridSpan w:val="2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60" w:type="dxa"/>
          </w:tcPr>
          <w:p w:rsidR="008E2333" w:rsidRPr="00A84422" w:rsidRDefault="008E2333" w:rsidP="00184456">
            <w:pPr>
              <w:jc w:val="center"/>
              <w:rPr>
                <w:sz w:val="24"/>
                <w:szCs w:val="22"/>
              </w:rPr>
            </w:pPr>
            <w:r w:rsidRPr="00A84422">
              <w:rPr>
                <w:sz w:val="24"/>
                <w:szCs w:val="22"/>
              </w:rPr>
              <w:t>Электрические цепи однофазного синусоидаль</w:t>
            </w:r>
            <w:r>
              <w:rPr>
                <w:sz w:val="24"/>
                <w:szCs w:val="22"/>
              </w:rPr>
              <w:t>-</w:t>
            </w:r>
            <w:r w:rsidRPr="00A84422">
              <w:rPr>
                <w:sz w:val="24"/>
                <w:szCs w:val="22"/>
              </w:rPr>
              <w:t>ного тока</w:t>
            </w:r>
          </w:p>
        </w:tc>
        <w:tc>
          <w:tcPr>
            <w:tcW w:w="5670" w:type="dxa"/>
          </w:tcPr>
          <w:p w:rsidR="008E2333" w:rsidRDefault="008E2333" w:rsidP="00B66955">
            <w:pPr>
              <w:jc w:val="both"/>
              <w:rPr>
                <w:sz w:val="24"/>
              </w:rPr>
            </w:pPr>
            <w:r>
              <w:rPr>
                <w:sz w:val="24"/>
              </w:rPr>
              <w:t xml:space="preserve">Способы представления ы синусоидальных функций в различных формах. Резистор, конденсатор, катушка индуктивности в цепи синусоидального тока. </w:t>
            </w:r>
            <w:r w:rsidRPr="00031A7B">
              <w:rPr>
                <w:sz w:val="24"/>
              </w:rPr>
              <w:t>Законы Ома и Кирхгофа в компле</w:t>
            </w:r>
            <w:r>
              <w:rPr>
                <w:sz w:val="24"/>
              </w:rPr>
              <w:t>ксной форме. Способы соединения элементов в цепях синусоидального тока Резонанс токов и напряжений.  Мощность цепи синусоидального тока.</w:t>
            </w:r>
          </w:p>
        </w:tc>
        <w:tc>
          <w:tcPr>
            <w:tcW w:w="708" w:type="dxa"/>
            <w:shd w:val="clear" w:color="auto" w:fill="FFFFFF"/>
          </w:tcPr>
          <w:p w:rsidR="008E2333" w:rsidRPr="00E07F76" w:rsidRDefault="008E2333" w:rsidP="005B704C">
            <w:pPr>
              <w:spacing w:line="216" w:lineRule="auto"/>
              <w:jc w:val="center"/>
              <w:rPr>
                <w:sz w:val="24"/>
                <w:szCs w:val="24"/>
              </w:rPr>
            </w:pPr>
          </w:p>
          <w:p w:rsidR="008E2333" w:rsidRPr="00E07F76" w:rsidRDefault="008E2333" w:rsidP="001A1745">
            <w:pPr>
              <w:rPr>
                <w:sz w:val="24"/>
                <w:szCs w:val="24"/>
              </w:rPr>
            </w:pPr>
          </w:p>
          <w:p w:rsidR="008E2333" w:rsidRPr="00E07F76" w:rsidRDefault="008E2333" w:rsidP="001A1745">
            <w:pPr>
              <w:rPr>
                <w:sz w:val="24"/>
                <w:szCs w:val="24"/>
              </w:rPr>
            </w:pPr>
          </w:p>
          <w:p w:rsidR="008E2333" w:rsidRPr="00E07F76" w:rsidRDefault="008E2333" w:rsidP="00630F7F">
            <w:pPr>
              <w:jc w:val="both"/>
              <w:rPr>
                <w:sz w:val="24"/>
                <w:szCs w:val="24"/>
              </w:rPr>
            </w:pPr>
            <w:r w:rsidRPr="00E07F76">
              <w:rPr>
                <w:sz w:val="24"/>
                <w:szCs w:val="24"/>
              </w:rPr>
              <w:t xml:space="preserve">     10</w:t>
            </w:r>
          </w:p>
        </w:tc>
        <w:tc>
          <w:tcPr>
            <w:tcW w:w="854" w:type="dxa"/>
          </w:tcPr>
          <w:p w:rsidR="008E2333" w:rsidRDefault="008E2333" w:rsidP="002B70FE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ОЛ-1, </w:t>
            </w:r>
          </w:p>
          <w:p w:rsidR="008E2333" w:rsidRDefault="008E2333" w:rsidP="00B66955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С. 56-116</w:t>
            </w:r>
          </w:p>
        </w:tc>
      </w:tr>
      <w:tr w:rsidR="008E2333" w:rsidTr="00862790">
        <w:trPr>
          <w:jc w:val="center"/>
        </w:trPr>
        <w:tc>
          <w:tcPr>
            <w:tcW w:w="572" w:type="dxa"/>
            <w:gridSpan w:val="2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60" w:type="dxa"/>
          </w:tcPr>
          <w:p w:rsidR="008E2333" w:rsidRPr="00A84422" w:rsidRDefault="008E2333" w:rsidP="00184456">
            <w:pPr>
              <w:jc w:val="center"/>
              <w:rPr>
                <w:sz w:val="24"/>
                <w:szCs w:val="22"/>
              </w:rPr>
            </w:pPr>
            <w:r w:rsidRPr="00A84422">
              <w:rPr>
                <w:sz w:val="24"/>
                <w:szCs w:val="22"/>
              </w:rPr>
              <w:t>Магнитные цепи и электромагнитные устройства</w:t>
            </w:r>
          </w:p>
        </w:tc>
        <w:tc>
          <w:tcPr>
            <w:tcW w:w="5670" w:type="dxa"/>
          </w:tcPr>
          <w:p w:rsidR="008E2333" w:rsidRDefault="008E2333" w:rsidP="00151DC8">
            <w:pPr>
              <w:jc w:val="both"/>
              <w:rPr>
                <w:sz w:val="24"/>
              </w:rPr>
            </w:pPr>
            <w:r>
              <w:rPr>
                <w:sz w:val="24"/>
              </w:rPr>
              <w:t>Магнитное поле, элементы магнитной цепи, закон полного тока. Магнитные материалы их свойства и  характеристики. Основные понятия , определения и правила действующие в магнитном поле на проводники, находящиеся в этом поле.</w:t>
            </w:r>
          </w:p>
        </w:tc>
        <w:tc>
          <w:tcPr>
            <w:tcW w:w="708" w:type="dxa"/>
          </w:tcPr>
          <w:p w:rsidR="008E2333" w:rsidRDefault="008E2333" w:rsidP="005B704C">
            <w:pPr>
              <w:spacing w:line="216" w:lineRule="auto"/>
              <w:jc w:val="center"/>
              <w:rPr>
                <w:sz w:val="24"/>
                <w:szCs w:val="24"/>
                <w:highlight w:val="yellow"/>
              </w:rPr>
            </w:pPr>
          </w:p>
          <w:p w:rsidR="008E2333" w:rsidRDefault="008E2333" w:rsidP="005B704C">
            <w:pPr>
              <w:spacing w:line="216" w:lineRule="auto"/>
              <w:jc w:val="center"/>
              <w:rPr>
                <w:sz w:val="24"/>
                <w:szCs w:val="24"/>
                <w:highlight w:val="yellow"/>
              </w:rPr>
            </w:pPr>
          </w:p>
          <w:p w:rsidR="008E2333" w:rsidRPr="00342725" w:rsidRDefault="008E2333" w:rsidP="00581DFD">
            <w:pPr>
              <w:spacing w:line="216" w:lineRule="auto"/>
              <w:jc w:val="both"/>
              <w:rPr>
                <w:sz w:val="24"/>
                <w:szCs w:val="24"/>
                <w:highlight w:val="yellow"/>
              </w:rPr>
            </w:pPr>
            <w:r w:rsidRPr="00E07F76">
              <w:rPr>
                <w:sz w:val="24"/>
                <w:szCs w:val="24"/>
              </w:rPr>
              <w:t xml:space="preserve">      6</w:t>
            </w:r>
          </w:p>
        </w:tc>
        <w:tc>
          <w:tcPr>
            <w:tcW w:w="85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ОЛ-1, </w:t>
            </w:r>
          </w:p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С. 154-169</w:t>
            </w:r>
          </w:p>
        </w:tc>
      </w:tr>
      <w:tr w:rsidR="008E2333" w:rsidTr="00862790">
        <w:trPr>
          <w:jc w:val="center"/>
        </w:trPr>
        <w:tc>
          <w:tcPr>
            <w:tcW w:w="572" w:type="dxa"/>
            <w:gridSpan w:val="2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560" w:type="dxa"/>
          </w:tcPr>
          <w:p w:rsidR="008E2333" w:rsidRPr="00A84422" w:rsidRDefault="008E2333" w:rsidP="00184456">
            <w:pPr>
              <w:jc w:val="center"/>
              <w:rPr>
                <w:b/>
                <w:sz w:val="24"/>
                <w:szCs w:val="22"/>
              </w:rPr>
            </w:pPr>
            <w:r w:rsidRPr="00A84422">
              <w:rPr>
                <w:sz w:val="24"/>
                <w:szCs w:val="22"/>
              </w:rPr>
              <w:t>Электрические измерения и приборы.</w:t>
            </w:r>
          </w:p>
        </w:tc>
        <w:tc>
          <w:tcPr>
            <w:tcW w:w="5670" w:type="dxa"/>
          </w:tcPr>
          <w:p w:rsidR="008E2333" w:rsidRDefault="008E2333" w:rsidP="00254968">
            <w:pPr>
              <w:jc w:val="both"/>
              <w:rPr>
                <w:sz w:val="24"/>
              </w:rPr>
            </w:pPr>
            <w:r>
              <w:rPr>
                <w:sz w:val="24"/>
              </w:rPr>
              <w:t>Электрические измерения и приборы. Основные понятия и классификация средств измерения. Измерительные механизмы аналоговых измерительных приборов, разновидности принцип работы, достоинства, недостатки. Приборы непосредственной оценки, с преобразователями  Электронные приборы непосредственной оценки. Косвенные методы измерения, измерение неэлектрических величин. Цифровые измерительные приборы.</w:t>
            </w:r>
          </w:p>
        </w:tc>
        <w:tc>
          <w:tcPr>
            <w:tcW w:w="708" w:type="dxa"/>
          </w:tcPr>
          <w:p w:rsidR="008E2333" w:rsidRDefault="008E2333" w:rsidP="005B704C">
            <w:pPr>
              <w:spacing w:line="216" w:lineRule="auto"/>
              <w:jc w:val="center"/>
              <w:rPr>
                <w:sz w:val="24"/>
                <w:szCs w:val="24"/>
                <w:highlight w:val="yellow"/>
              </w:rPr>
            </w:pPr>
          </w:p>
          <w:p w:rsidR="008E2333" w:rsidRDefault="008E2333" w:rsidP="005B704C">
            <w:pPr>
              <w:spacing w:line="216" w:lineRule="auto"/>
              <w:jc w:val="center"/>
              <w:rPr>
                <w:sz w:val="24"/>
                <w:szCs w:val="24"/>
                <w:highlight w:val="yellow"/>
              </w:rPr>
            </w:pPr>
          </w:p>
          <w:p w:rsidR="008E2333" w:rsidRDefault="008E2333" w:rsidP="005B704C">
            <w:pPr>
              <w:spacing w:line="216" w:lineRule="auto"/>
              <w:jc w:val="center"/>
              <w:rPr>
                <w:sz w:val="24"/>
                <w:szCs w:val="24"/>
                <w:highlight w:val="yellow"/>
              </w:rPr>
            </w:pPr>
          </w:p>
          <w:p w:rsidR="008E2333" w:rsidRPr="00E07F76" w:rsidRDefault="008E2333" w:rsidP="00F65557">
            <w:pPr>
              <w:spacing w:line="216" w:lineRule="auto"/>
              <w:jc w:val="both"/>
              <w:rPr>
                <w:sz w:val="24"/>
                <w:szCs w:val="24"/>
              </w:rPr>
            </w:pPr>
            <w:r w:rsidRPr="00E07F76">
              <w:rPr>
                <w:sz w:val="24"/>
                <w:szCs w:val="24"/>
              </w:rPr>
              <w:t xml:space="preserve">      4</w:t>
            </w:r>
          </w:p>
          <w:p w:rsidR="008E2333" w:rsidRPr="00342725" w:rsidRDefault="008E2333" w:rsidP="005B704C">
            <w:pPr>
              <w:spacing w:line="216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85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ОЛ-1, </w:t>
            </w:r>
          </w:p>
          <w:p w:rsidR="008E2333" w:rsidRDefault="008E2333" w:rsidP="00254968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С. 252-286</w:t>
            </w:r>
          </w:p>
        </w:tc>
      </w:tr>
      <w:tr w:rsidR="008E2333" w:rsidTr="00862790">
        <w:trPr>
          <w:jc w:val="center"/>
        </w:trPr>
        <w:tc>
          <w:tcPr>
            <w:tcW w:w="572" w:type="dxa"/>
            <w:gridSpan w:val="2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560" w:type="dxa"/>
          </w:tcPr>
          <w:p w:rsidR="008E2333" w:rsidRPr="00A84422" w:rsidRDefault="008E2333" w:rsidP="00184456">
            <w:pPr>
              <w:jc w:val="center"/>
              <w:rPr>
                <w:sz w:val="24"/>
                <w:szCs w:val="22"/>
              </w:rPr>
            </w:pPr>
            <w:r w:rsidRPr="00A84422">
              <w:rPr>
                <w:sz w:val="24"/>
                <w:szCs w:val="22"/>
              </w:rPr>
              <w:t>Электрические цепи трёхфаз</w:t>
            </w:r>
            <w:r>
              <w:rPr>
                <w:sz w:val="24"/>
                <w:szCs w:val="22"/>
              </w:rPr>
              <w:t>-</w:t>
            </w:r>
            <w:r w:rsidRPr="00A84422">
              <w:rPr>
                <w:sz w:val="24"/>
                <w:szCs w:val="22"/>
              </w:rPr>
              <w:t>ного синусо</w:t>
            </w:r>
            <w:r>
              <w:rPr>
                <w:sz w:val="24"/>
                <w:szCs w:val="22"/>
              </w:rPr>
              <w:t>-</w:t>
            </w:r>
            <w:r w:rsidRPr="00A84422">
              <w:rPr>
                <w:sz w:val="24"/>
                <w:szCs w:val="22"/>
              </w:rPr>
              <w:t>идального тока</w:t>
            </w:r>
          </w:p>
        </w:tc>
        <w:tc>
          <w:tcPr>
            <w:tcW w:w="5670" w:type="dxa"/>
          </w:tcPr>
          <w:p w:rsidR="008E2333" w:rsidRDefault="008E2333" w:rsidP="00A3200C">
            <w:pPr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Трехфазные электрически цепи, получение трехфазной ЭДС. Способы соединения обмоток генератора звезда и треугольник. Векторные диаграммы. Соединение трехфазных приемников звездой и треугольником при симметричной и несимметричной нагрузке, векторные диаграммы. </w:t>
            </w:r>
            <w:r w:rsidRPr="00887FB8">
              <w:rPr>
                <w:sz w:val="24"/>
              </w:rPr>
              <w:t xml:space="preserve">Методы измерения </w:t>
            </w:r>
            <w:r>
              <w:rPr>
                <w:sz w:val="24"/>
              </w:rPr>
              <w:t>электрических величин</w:t>
            </w:r>
            <w:r w:rsidRPr="00887FB8">
              <w:rPr>
                <w:sz w:val="24"/>
              </w:rPr>
              <w:t xml:space="preserve"> трехфазной цепи переменного тока.</w:t>
            </w:r>
            <w:r>
              <w:rPr>
                <w:sz w:val="24"/>
              </w:rPr>
              <w:t xml:space="preserve"> Баланс мощности, определение и расчет.</w:t>
            </w:r>
          </w:p>
          <w:p w:rsidR="008E2333" w:rsidRDefault="008E2333" w:rsidP="00A3200C">
            <w:pPr>
              <w:jc w:val="both"/>
              <w:rPr>
                <w:sz w:val="24"/>
              </w:rPr>
            </w:pPr>
          </w:p>
        </w:tc>
        <w:tc>
          <w:tcPr>
            <w:tcW w:w="708" w:type="dxa"/>
          </w:tcPr>
          <w:p w:rsidR="008E2333" w:rsidRPr="00E07F76" w:rsidRDefault="008E2333" w:rsidP="005B704C">
            <w:pPr>
              <w:spacing w:line="216" w:lineRule="auto"/>
              <w:jc w:val="center"/>
              <w:rPr>
                <w:sz w:val="24"/>
                <w:szCs w:val="24"/>
              </w:rPr>
            </w:pPr>
          </w:p>
          <w:p w:rsidR="008E2333" w:rsidRPr="00E07F76" w:rsidRDefault="008E2333" w:rsidP="005B704C">
            <w:pPr>
              <w:spacing w:line="216" w:lineRule="auto"/>
              <w:jc w:val="center"/>
              <w:rPr>
                <w:sz w:val="24"/>
                <w:szCs w:val="24"/>
              </w:rPr>
            </w:pPr>
          </w:p>
          <w:p w:rsidR="008E2333" w:rsidRPr="00E07F76" w:rsidRDefault="008E2333" w:rsidP="00630F7F">
            <w:pPr>
              <w:spacing w:line="216" w:lineRule="auto"/>
              <w:jc w:val="center"/>
              <w:rPr>
                <w:sz w:val="24"/>
                <w:szCs w:val="24"/>
              </w:rPr>
            </w:pPr>
            <w:r w:rsidRPr="00E07F76">
              <w:rPr>
                <w:sz w:val="24"/>
                <w:szCs w:val="24"/>
              </w:rPr>
              <w:t>10</w:t>
            </w:r>
          </w:p>
        </w:tc>
        <w:tc>
          <w:tcPr>
            <w:tcW w:w="85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ОЛ-1, </w:t>
            </w:r>
          </w:p>
          <w:p w:rsidR="008E2333" w:rsidRDefault="008E2333" w:rsidP="00A3200C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С. 124-150</w:t>
            </w:r>
          </w:p>
        </w:tc>
      </w:tr>
      <w:tr w:rsidR="008E2333" w:rsidTr="00862790">
        <w:trPr>
          <w:jc w:val="center"/>
        </w:trPr>
        <w:tc>
          <w:tcPr>
            <w:tcW w:w="572" w:type="dxa"/>
            <w:gridSpan w:val="2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7</w:t>
            </w:r>
          </w:p>
        </w:tc>
        <w:tc>
          <w:tcPr>
            <w:tcW w:w="1560" w:type="dxa"/>
          </w:tcPr>
          <w:p w:rsidR="008E2333" w:rsidRDefault="008E2333" w:rsidP="00184456">
            <w:pPr>
              <w:jc w:val="center"/>
              <w:rPr>
                <w:sz w:val="24"/>
                <w:szCs w:val="22"/>
              </w:rPr>
            </w:pPr>
            <w:r w:rsidRPr="00141D16">
              <w:rPr>
                <w:sz w:val="24"/>
                <w:szCs w:val="22"/>
              </w:rPr>
              <w:t xml:space="preserve">Электрические </w:t>
            </w:r>
          </w:p>
          <w:p w:rsidR="008E2333" w:rsidRPr="00141D16" w:rsidRDefault="008E2333" w:rsidP="00141D16">
            <w:pPr>
              <w:rPr>
                <w:sz w:val="24"/>
                <w:szCs w:val="22"/>
              </w:rPr>
            </w:pPr>
            <w:r>
              <w:rPr>
                <w:sz w:val="24"/>
                <w:szCs w:val="22"/>
              </w:rPr>
              <w:t>машины.</w:t>
            </w:r>
          </w:p>
        </w:tc>
        <w:tc>
          <w:tcPr>
            <w:tcW w:w="5670" w:type="dxa"/>
          </w:tcPr>
          <w:p w:rsidR="008E2333" w:rsidRDefault="008E2333" w:rsidP="000919DE">
            <w:pPr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Трансформаторы, конструкция, принцип действия, основные параметры и характеристики. Электрические машины, кострукция принцип действия, основные параметры, схемы включения. Область применения. </w:t>
            </w:r>
          </w:p>
        </w:tc>
        <w:tc>
          <w:tcPr>
            <w:tcW w:w="708" w:type="dxa"/>
          </w:tcPr>
          <w:p w:rsidR="008E2333" w:rsidRPr="00E07F76" w:rsidRDefault="008E2333" w:rsidP="005B704C">
            <w:pPr>
              <w:spacing w:line="216" w:lineRule="auto"/>
              <w:jc w:val="center"/>
              <w:rPr>
                <w:sz w:val="24"/>
                <w:szCs w:val="24"/>
              </w:rPr>
            </w:pPr>
          </w:p>
          <w:p w:rsidR="008E2333" w:rsidRPr="00E07F76" w:rsidRDefault="008E2333" w:rsidP="005B704C">
            <w:pPr>
              <w:spacing w:line="216" w:lineRule="auto"/>
              <w:jc w:val="center"/>
              <w:rPr>
                <w:sz w:val="24"/>
                <w:szCs w:val="24"/>
              </w:rPr>
            </w:pPr>
          </w:p>
          <w:p w:rsidR="008E2333" w:rsidRPr="00E07F76" w:rsidRDefault="008E2333" w:rsidP="007F3849">
            <w:pPr>
              <w:spacing w:line="216" w:lineRule="auto"/>
              <w:rPr>
                <w:sz w:val="24"/>
                <w:szCs w:val="24"/>
              </w:rPr>
            </w:pPr>
            <w:r w:rsidRPr="00E07F76">
              <w:rPr>
                <w:sz w:val="24"/>
                <w:szCs w:val="24"/>
              </w:rPr>
              <w:t xml:space="preserve">      8</w:t>
            </w:r>
          </w:p>
        </w:tc>
        <w:tc>
          <w:tcPr>
            <w:tcW w:w="85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ОЛ-1, </w:t>
            </w:r>
          </w:p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С. 274-316</w:t>
            </w:r>
          </w:p>
        </w:tc>
      </w:tr>
      <w:tr w:rsidR="008E2333" w:rsidTr="001F68AC">
        <w:trPr>
          <w:jc w:val="center"/>
        </w:trPr>
        <w:tc>
          <w:tcPr>
            <w:tcW w:w="555" w:type="dxa"/>
          </w:tcPr>
          <w:p w:rsidR="008E2333" w:rsidRDefault="008E2333" w:rsidP="001F68AC">
            <w:pPr>
              <w:jc w:val="center"/>
              <w:rPr>
                <w:sz w:val="24"/>
              </w:rPr>
            </w:pPr>
          </w:p>
        </w:tc>
        <w:tc>
          <w:tcPr>
            <w:tcW w:w="1575" w:type="dxa"/>
            <w:gridSpan w:val="2"/>
          </w:tcPr>
          <w:p w:rsidR="008E2333" w:rsidRDefault="008E2333" w:rsidP="001F68AC">
            <w:pPr>
              <w:jc w:val="center"/>
              <w:rPr>
                <w:sz w:val="24"/>
              </w:rPr>
            </w:pPr>
          </w:p>
        </w:tc>
        <w:tc>
          <w:tcPr>
            <w:tcW w:w="5672" w:type="dxa"/>
          </w:tcPr>
          <w:p w:rsidR="008E2333" w:rsidRDefault="008E2333" w:rsidP="00263E17">
            <w:pPr>
              <w:jc w:val="center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708" w:type="dxa"/>
          </w:tcPr>
          <w:p w:rsidR="008E2333" w:rsidRPr="00E07F76" w:rsidRDefault="008E2333" w:rsidP="00263E17">
            <w:pPr>
              <w:jc w:val="center"/>
              <w:rPr>
                <w:sz w:val="24"/>
                <w:szCs w:val="22"/>
              </w:rPr>
            </w:pPr>
            <w:r w:rsidRPr="00E07F76">
              <w:rPr>
                <w:sz w:val="24"/>
                <w:szCs w:val="22"/>
              </w:rPr>
              <w:t>45</w:t>
            </w:r>
          </w:p>
        </w:tc>
        <w:tc>
          <w:tcPr>
            <w:tcW w:w="85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</w:p>
        </w:tc>
      </w:tr>
    </w:tbl>
    <w:p w:rsidR="008E2333" w:rsidRDefault="008E2333" w:rsidP="00523B88">
      <w:pPr>
        <w:rPr>
          <w:sz w:val="24"/>
        </w:rPr>
      </w:pPr>
    </w:p>
    <w:p w:rsidR="008E2333" w:rsidRDefault="008E2333" w:rsidP="00523B88">
      <w:pPr>
        <w:rPr>
          <w:sz w:val="24"/>
        </w:rPr>
      </w:pPr>
      <w:r>
        <w:rPr>
          <w:sz w:val="24"/>
        </w:rPr>
        <w:t>3.1.4 Практические и семинарские занятия, их содержание и объём в часах (по семестрам)</w:t>
      </w:r>
    </w:p>
    <w:p w:rsidR="008E2333" w:rsidRPr="00CA2FF9" w:rsidRDefault="008E2333" w:rsidP="00523B88">
      <w:pPr>
        <w:rPr>
          <w:sz w:val="1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14"/>
        <w:gridCol w:w="1690"/>
        <w:gridCol w:w="5197"/>
        <w:gridCol w:w="1563"/>
      </w:tblGrid>
      <w:tr w:rsidR="008E2333" w:rsidTr="00CA2FF9">
        <w:trPr>
          <w:trHeight w:val="188"/>
          <w:jc w:val="center"/>
        </w:trPr>
        <w:tc>
          <w:tcPr>
            <w:tcW w:w="914" w:type="dxa"/>
            <w:vMerge w:val="restart"/>
          </w:tcPr>
          <w:p w:rsidR="008E2333" w:rsidRDefault="008E2333" w:rsidP="00523B88">
            <w:pPr>
              <w:jc w:val="center"/>
              <w:rPr>
                <w:sz w:val="24"/>
              </w:rPr>
            </w:pPr>
            <w:r>
              <w:rPr>
                <w:sz w:val="24"/>
              </w:rPr>
              <w:t>Номер темы</w:t>
            </w:r>
          </w:p>
        </w:tc>
        <w:tc>
          <w:tcPr>
            <w:tcW w:w="1690" w:type="dxa"/>
            <w:vMerge w:val="restart"/>
          </w:tcPr>
          <w:p w:rsidR="008E2333" w:rsidRDefault="008E2333" w:rsidP="00523B88">
            <w:pPr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 практических занятий (семинаров)</w:t>
            </w:r>
          </w:p>
        </w:tc>
        <w:tc>
          <w:tcPr>
            <w:tcW w:w="5197" w:type="dxa"/>
            <w:vMerge w:val="restart"/>
          </w:tcPr>
          <w:p w:rsidR="008E2333" w:rsidRDefault="008E2333" w:rsidP="00523B88">
            <w:pPr>
              <w:jc w:val="center"/>
              <w:rPr>
                <w:sz w:val="24"/>
              </w:rPr>
            </w:pPr>
            <w:r>
              <w:rPr>
                <w:sz w:val="24"/>
              </w:rPr>
              <w:t>Основное содержание практических занятий (семинаров)</w:t>
            </w:r>
          </w:p>
        </w:tc>
        <w:tc>
          <w:tcPr>
            <w:tcW w:w="1563" w:type="dxa"/>
          </w:tcPr>
          <w:p w:rsidR="008E2333" w:rsidRDefault="008E2333" w:rsidP="00523B88">
            <w:pPr>
              <w:jc w:val="center"/>
              <w:rPr>
                <w:sz w:val="24"/>
              </w:rPr>
            </w:pPr>
            <w:r>
              <w:rPr>
                <w:sz w:val="24"/>
              </w:rPr>
              <w:t>Количество часов</w:t>
            </w:r>
          </w:p>
        </w:tc>
      </w:tr>
      <w:tr w:rsidR="008E2333" w:rsidTr="00CA2FF9">
        <w:trPr>
          <w:trHeight w:val="187"/>
          <w:jc w:val="center"/>
        </w:trPr>
        <w:tc>
          <w:tcPr>
            <w:tcW w:w="914" w:type="dxa"/>
            <w:vMerge/>
          </w:tcPr>
          <w:p w:rsidR="008E2333" w:rsidRDefault="008E2333" w:rsidP="00184456">
            <w:pPr>
              <w:jc w:val="center"/>
              <w:rPr>
                <w:sz w:val="24"/>
              </w:rPr>
            </w:pPr>
          </w:p>
        </w:tc>
        <w:tc>
          <w:tcPr>
            <w:tcW w:w="1690" w:type="dxa"/>
            <w:vMerge/>
          </w:tcPr>
          <w:p w:rsidR="008E2333" w:rsidRDefault="008E2333" w:rsidP="00184456">
            <w:pPr>
              <w:jc w:val="center"/>
              <w:rPr>
                <w:sz w:val="24"/>
              </w:rPr>
            </w:pPr>
          </w:p>
        </w:tc>
        <w:tc>
          <w:tcPr>
            <w:tcW w:w="5197" w:type="dxa"/>
            <w:vMerge/>
          </w:tcPr>
          <w:p w:rsidR="008E2333" w:rsidRDefault="008E2333" w:rsidP="00184456">
            <w:pPr>
              <w:jc w:val="center"/>
              <w:rPr>
                <w:sz w:val="24"/>
              </w:rPr>
            </w:pPr>
          </w:p>
        </w:tc>
        <w:tc>
          <w:tcPr>
            <w:tcW w:w="1563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очная</w:t>
            </w:r>
          </w:p>
        </w:tc>
      </w:tr>
      <w:tr w:rsidR="008E2333" w:rsidTr="00345FC9">
        <w:trPr>
          <w:jc w:val="center"/>
        </w:trPr>
        <w:tc>
          <w:tcPr>
            <w:tcW w:w="91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90" w:type="dxa"/>
          </w:tcPr>
          <w:p w:rsidR="008E2333" w:rsidRPr="00C52D91" w:rsidRDefault="008E2333" w:rsidP="00184456">
            <w:pPr>
              <w:jc w:val="center"/>
              <w:rPr>
                <w:sz w:val="24"/>
                <w:szCs w:val="22"/>
              </w:rPr>
            </w:pPr>
            <w:r w:rsidRPr="00C52D91">
              <w:rPr>
                <w:sz w:val="24"/>
                <w:szCs w:val="22"/>
              </w:rPr>
              <w:t>Электрические цепи постоянного тока</w:t>
            </w:r>
          </w:p>
        </w:tc>
        <w:tc>
          <w:tcPr>
            <w:tcW w:w="5197" w:type="dxa"/>
          </w:tcPr>
          <w:p w:rsidR="008E2333" w:rsidRDefault="008E2333" w:rsidP="00904ADF">
            <w:pPr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Расчет цепи методом эквивалентного преобразования. Расчет цепи методом пропорций. </w:t>
            </w:r>
          </w:p>
          <w:p w:rsidR="008E2333" w:rsidRDefault="008E2333" w:rsidP="001F68AC">
            <w:pPr>
              <w:jc w:val="both"/>
              <w:rPr>
                <w:sz w:val="24"/>
              </w:rPr>
            </w:pPr>
            <w:r>
              <w:rPr>
                <w:sz w:val="24"/>
              </w:rPr>
              <w:t>Расчет цепей методом непосредственного применения законов Кирхгофа. Расчет цепи методом контурных токов. Расчет цепи методом двух узлов. Расчет цепи методом  наложения.</w:t>
            </w:r>
          </w:p>
        </w:tc>
        <w:tc>
          <w:tcPr>
            <w:tcW w:w="1563" w:type="dxa"/>
          </w:tcPr>
          <w:p w:rsidR="008E2333" w:rsidRPr="00342725" w:rsidRDefault="008E2333" w:rsidP="00184456">
            <w:pPr>
              <w:jc w:val="center"/>
              <w:rPr>
                <w:sz w:val="24"/>
                <w:highlight w:val="yellow"/>
              </w:rPr>
            </w:pPr>
            <w:r>
              <w:rPr>
                <w:sz w:val="24"/>
              </w:rPr>
              <w:t>8</w:t>
            </w:r>
          </w:p>
        </w:tc>
      </w:tr>
      <w:tr w:rsidR="008E2333" w:rsidTr="00345FC9">
        <w:trPr>
          <w:jc w:val="center"/>
        </w:trPr>
        <w:tc>
          <w:tcPr>
            <w:tcW w:w="91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690" w:type="dxa"/>
          </w:tcPr>
          <w:p w:rsidR="008E2333" w:rsidRPr="00C52D91" w:rsidRDefault="008E2333" w:rsidP="00184456">
            <w:pPr>
              <w:jc w:val="center"/>
              <w:rPr>
                <w:sz w:val="24"/>
                <w:szCs w:val="22"/>
              </w:rPr>
            </w:pPr>
            <w:r w:rsidRPr="00C52D91">
              <w:rPr>
                <w:sz w:val="24"/>
                <w:szCs w:val="22"/>
              </w:rPr>
              <w:t>Электрические цепи однофазного синусоидально</w:t>
            </w:r>
            <w:r>
              <w:rPr>
                <w:sz w:val="24"/>
                <w:szCs w:val="22"/>
              </w:rPr>
              <w:t>-</w:t>
            </w:r>
            <w:r w:rsidRPr="00C52D91">
              <w:rPr>
                <w:sz w:val="24"/>
                <w:szCs w:val="22"/>
              </w:rPr>
              <w:t>го тока</w:t>
            </w:r>
          </w:p>
        </w:tc>
        <w:tc>
          <w:tcPr>
            <w:tcW w:w="5197" w:type="dxa"/>
          </w:tcPr>
          <w:p w:rsidR="008E2333" w:rsidRDefault="008E2333" w:rsidP="00B96009">
            <w:pPr>
              <w:jc w:val="both"/>
              <w:rPr>
                <w:sz w:val="24"/>
              </w:rPr>
            </w:pPr>
            <w:r>
              <w:rPr>
                <w:sz w:val="24"/>
              </w:rPr>
              <w:t>Символический метод расчета. Алгебра комплексных чисел. Расчет цепей при последовательном, параллельном и смешанном соединении элементов. Векторные диаграммы. Комплексная мощность и баланс мощности.</w:t>
            </w:r>
          </w:p>
        </w:tc>
        <w:tc>
          <w:tcPr>
            <w:tcW w:w="1563" w:type="dxa"/>
          </w:tcPr>
          <w:p w:rsidR="008E2333" w:rsidRPr="00342725" w:rsidRDefault="008E2333" w:rsidP="00184456">
            <w:pPr>
              <w:jc w:val="center"/>
              <w:rPr>
                <w:sz w:val="24"/>
                <w:highlight w:val="yellow"/>
              </w:rPr>
            </w:pPr>
            <w:r>
              <w:rPr>
                <w:sz w:val="24"/>
              </w:rPr>
              <w:t>6</w:t>
            </w:r>
          </w:p>
        </w:tc>
      </w:tr>
      <w:tr w:rsidR="008E2333" w:rsidTr="00345FC9">
        <w:trPr>
          <w:jc w:val="center"/>
        </w:trPr>
        <w:tc>
          <w:tcPr>
            <w:tcW w:w="914" w:type="dxa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690" w:type="dxa"/>
          </w:tcPr>
          <w:p w:rsidR="008E2333" w:rsidRPr="00A84422" w:rsidRDefault="008E2333" w:rsidP="00184456">
            <w:pPr>
              <w:jc w:val="center"/>
              <w:rPr>
                <w:sz w:val="24"/>
                <w:szCs w:val="22"/>
              </w:rPr>
            </w:pPr>
            <w:r w:rsidRPr="000C55BB">
              <w:rPr>
                <w:sz w:val="24"/>
                <w:szCs w:val="22"/>
              </w:rPr>
              <w:t>Электрические цепи трёхфаз-ного синусо-идального тока</w:t>
            </w:r>
          </w:p>
        </w:tc>
        <w:tc>
          <w:tcPr>
            <w:tcW w:w="5197" w:type="dxa"/>
          </w:tcPr>
          <w:p w:rsidR="008E2333" w:rsidRDefault="008E2333" w:rsidP="00B96009">
            <w:pPr>
              <w:jc w:val="both"/>
              <w:rPr>
                <w:sz w:val="24"/>
              </w:rPr>
            </w:pPr>
            <w:r w:rsidRPr="003F0FCA">
              <w:rPr>
                <w:sz w:val="24"/>
              </w:rPr>
              <w:t>Анализ и расчет трехфазных цепей переменного тока.</w:t>
            </w:r>
            <w:r>
              <w:rPr>
                <w:sz w:val="24"/>
              </w:rPr>
              <w:t xml:space="preserve"> </w:t>
            </w:r>
            <w:r w:rsidRPr="003F0FCA">
              <w:rPr>
                <w:sz w:val="24"/>
              </w:rPr>
              <w:t>Мощность трехфазной цепи.</w:t>
            </w:r>
          </w:p>
        </w:tc>
        <w:tc>
          <w:tcPr>
            <w:tcW w:w="1563" w:type="dxa"/>
          </w:tcPr>
          <w:p w:rsidR="008E2333" w:rsidRPr="00342725" w:rsidRDefault="008E2333" w:rsidP="00184456">
            <w:pPr>
              <w:jc w:val="center"/>
              <w:rPr>
                <w:sz w:val="24"/>
                <w:highlight w:val="yellow"/>
              </w:rPr>
            </w:pPr>
            <w:r>
              <w:rPr>
                <w:sz w:val="24"/>
              </w:rPr>
              <w:t>4</w:t>
            </w:r>
          </w:p>
        </w:tc>
      </w:tr>
      <w:tr w:rsidR="008E2333" w:rsidTr="00345FC9">
        <w:trPr>
          <w:jc w:val="center"/>
        </w:trPr>
        <w:tc>
          <w:tcPr>
            <w:tcW w:w="7801" w:type="dxa"/>
            <w:gridSpan w:val="3"/>
          </w:tcPr>
          <w:p w:rsidR="008E2333" w:rsidRDefault="008E2333" w:rsidP="00184456">
            <w:pPr>
              <w:jc w:val="center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1563" w:type="dxa"/>
          </w:tcPr>
          <w:p w:rsidR="008E2333" w:rsidRPr="00342725" w:rsidRDefault="008E2333" w:rsidP="00184456">
            <w:pPr>
              <w:jc w:val="center"/>
              <w:rPr>
                <w:sz w:val="24"/>
                <w:highlight w:val="yellow"/>
              </w:rPr>
            </w:pPr>
            <w:r>
              <w:rPr>
                <w:sz w:val="24"/>
              </w:rPr>
              <w:t>18</w:t>
            </w:r>
          </w:p>
        </w:tc>
      </w:tr>
    </w:tbl>
    <w:p w:rsidR="008E2333" w:rsidRPr="00CA2FF9" w:rsidRDefault="008E2333" w:rsidP="00184456">
      <w:pPr>
        <w:rPr>
          <w:sz w:val="14"/>
          <w:szCs w:val="24"/>
        </w:rPr>
      </w:pPr>
    </w:p>
    <w:p w:rsidR="008E2333" w:rsidRDefault="008E2333" w:rsidP="00184456">
      <w:pPr>
        <w:rPr>
          <w:sz w:val="24"/>
          <w:szCs w:val="24"/>
        </w:rPr>
      </w:pPr>
      <w:r w:rsidRPr="009A478A">
        <w:rPr>
          <w:sz w:val="24"/>
          <w:szCs w:val="24"/>
        </w:rPr>
        <w:t>3.1.5 Лабораторные занятия, их наименование и объём в часах</w:t>
      </w:r>
    </w:p>
    <w:p w:rsidR="008E2333" w:rsidRPr="00CA2FF9" w:rsidRDefault="008E2333" w:rsidP="00184456">
      <w:pPr>
        <w:rPr>
          <w:sz w:val="1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16"/>
        <w:gridCol w:w="6882"/>
        <w:gridCol w:w="1566"/>
      </w:tblGrid>
      <w:tr w:rsidR="008E2333" w:rsidRPr="009A478A" w:rsidTr="00CA2FF9">
        <w:trPr>
          <w:trHeight w:val="278"/>
          <w:jc w:val="center"/>
        </w:trPr>
        <w:tc>
          <w:tcPr>
            <w:tcW w:w="916" w:type="dxa"/>
            <w:vMerge w:val="restart"/>
            <w:vAlign w:val="center"/>
          </w:tcPr>
          <w:p w:rsidR="008E2333" w:rsidRPr="009A478A" w:rsidRDefault="008E2333" w:rsidP="00904ADF">
            <w:pPr>
              <w:jc w:val="center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Номер работы</w:t>
            </w:r>
          </w:p>
        </w:tc>
        <w:tc>
          <w:tcPr>
            <w:tcW w:w="6882" w:type="dxa"/>
            <w:vMerge w:val="restart"/>
            <w:vAlign w:val="center"/>
          </w:tcPr>
          <w:p w:rsidR="008E2333" w:rsidRPr="009A478A" w:rsidRDefault="008E2333" w:rsidP="00904ADF">
            <w:pPr>
              <w:jc w:val="center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Наименование лабораторной работы</w:t>
            </w:r>
          </w:p>
        </w:tc>
        <w:tc>
          <w:tcPr>
            <w:tcW w:w="1566" w:type="dxa"/>
            <w:vAlign w:val="center"/>
          </w:tcPr>
          <w:p w:rsidR="008E2333" w:rsidRDefault="008E2333" w:rsidP="00904ADF">
            <w:pPr>
              <w:jc w:val="center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 xml:space="preserve">Объём </w:t>
            </w:r>
          </w:p>
          <w:p w:rsidR="008E2333" w:rsidRPr="009A478A" w:rsidRDefault="008E2333" w:rsidP="00904ADF">
            <w:pPr>
              <w:jc w:val="center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в часах</w:t>
            </w:r>
          </w:p>
        </w:tc>
      </w:tr>
      <w:tr w:rsidR="008E2333" w:rsidRPr="009A478A" w:rsidTr="00CA2FF9">
        <w:trPr>
          <w:trHeight w:val="277"/>
          <w:jc w:val="center"/>
        </w:trPr>
        <w:tc>
          <w:tcPr>
            <w:tcW w:w="916" w:type="dxa"/>
            <w:vMerge/>
            <w:vAlign w:val="center"/>
          </w:tcPr>
          <w:p w:rsidR="008E2333" w:rsidRPr="009A478A" w:rsidRDefault="008E2333" w:rsidP="00904AD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882" w:type="dxa"/>
            <w:vMerge/>
            <w:vAlign w:val="center"/>
          </w:tcPr>
          <w:p w:rsidR="008E2333" w:rsidRPr="009A478A" w:rsidRDefault="008E2333" w:rsidP="00904AD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6" w:type="dxa"/>
          </w:tcPr>
          <w:p w:rsidR="008E2333" w:rsidRPr="009A478A" w:rsidRDefault="008E2333" w:rsidP="00904AD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очная</w:t>
            </w:r>
          </w:p>
        </w:tc>
      </w:tr>
      <w:tr w:rsidR="008E2333" w:rsidRPr="009A478A" w:rsidTr="00345FC9">
        <w:trPr>
          <w:trHeight w:val="20"/>
          <w:jc w:val="center"/>
        </w:trPr>
        <w:tc>
          <w:tcPr>
            <w:tcW w:w="916" w:type="dxa"/>
          </w:tcPr>
          <w:p w:rsidR="008E2333" w:rsidRPr="009A478A" w:rsidRDefault="008E2333" w:rsidP="004F6EAB">
            <w:pPr>
              <w:jc w:val="center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1</w:t>
            </w:r>
          </w:p>
        </w:tc>
        <w:tc>
          <w:tcPr>
            <w:tcW w:w="6882" w:type="dxa"/>
          </w:tcPr>
          <w:p w:rsidR="008E2333" w:rsidRPr="009A478A" w:rsidRDefault="008E2333" w:rsidP="00CC0029">
            <w:pPr>
              <w:jc w:val="both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Экспериментальная проверка законов Кирхгофа</w:t>
            </w:r>
            <w:r>
              <w:rPr>
                <w:sz w:val="24"/>
                <w:szCs w:val="24"/>
              </w:rPr>
              <w:t xml:space="preserve"> и исследование совместной работы источников ЭДС. Понятие об электрической мощности.</w:t>
            </w:r>
          </w:p>
        </w:tc>
        <w:tc>
          <w:tcPr>
            <w:tcW w:w="1566" w:type="dxa"/>
          </w:tcPr>
          <w:p w:rsidR="008E2333" w:rsidRPr="009A478A" w:rsidRDefault="008E2333" w:rsidP="004F6EAB">
            <w:pPr>
              <w:jc w:val="center"/>
              <w:rPr>
                <w:sz w:val="24"/>
                <w:szCs w:val="24"/>
                <w:highlight w:val="yellow"/>
              </w:rPr>
            </w:pPr>
            <w:r w:rsidRPr="009A478A">
              <w:rPr>
                <w:sz w:val="24"/>
                <w:szCs w:val="24"/>
              </w:rPr>
              <w:t>2</w:t>
            </w:r>
          </w:p>
        </w:tc>
      </w:tr>
      <w:tr w:rsidR="008E2333" w:rsidRPr="009A478A" w:rsidTr="00345FC9">
        <w:trPr>
          <w:trHeight w:val="20"/>
          <w:jc w:val="center"/>
        </w:trPr>
        <w:tc>
          <w:tcPr>
            <w:tcW w:w="916" w:type="dxa"/>
            <w:vMerge w:val="restart"/>
          </w:tcPr>
          <w:p w:rsidR="008E2333" w:rsidRPr="009A478A" w:rsidRDefault="008E2333" w:rsidP="004F6EAB">
            <w:pPr>
              <w:jc w:val="center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2</w:t>
            </w:r>
          </w:p>
        </w:tc>
        <w:tc>
          <w:tcPr>
            <w:tcW w:w="6882" w:type="dxa"/>
          </w:tcPr>
          <w:p w:rsidR="008E2333" w:rsidRPr="009A478A" w:rsidRDefault="008E2333" w:rsidP="00CC0029">
            <w:pPr>
              <w:jc w:val="both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Резистивный, индуктивный и емкостной элементы в цепи однофазного синусоидального тока</w:t>
            </w:r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1566" w:type="dxa"/>
          </w:tcPr>
          <w:p w:rsidR="008E2333" w:rsidRPr="009A478A" w:rsidRDefault="008E2333" w:rsidP="004F6EAB">
            <w:pPr>
              <w:jc w:val="center"/>
              <w:rPr>
                <w:sz w:val="24"/>
                <w:szCs w:val="24"/>
                <w:highlight w:val="yellow"/>
              </w:rPr>
            </w:pPr>
            <w:r w:rsidRPr="009A478A">
              <w:rPr>
                <w:sz w:val="24"/>
                <w:szCs w:val="24"/>
              </w:rPr>
              <w:t>2</w:t>
            </w:r>
          </w:p>
        </w:tc>
      </w:tr>
      <w:tr w:rsidR="008E2333" w:rsidRPr="009A478A" w:rsidTr="00345FC9">
        <w:trPr>
          <w:trHeight w:val="20"/>
          <w:jc w:val="center"/>
        </w:trPr>
        <w:tc>
          <w:tcPr>
            <w:tcW w:w="916" w:type="dxa"/>
            <w:vMerge/>
          </w:tcPr>
          <w:p w:rsidR="008E2333" w:rsidRPr="009A478A" w:rsidRDefault="008E2333" w:rsidP="004F6EA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882" w:type="dxa"/>
          </w:tcPr>
          <w:p w:rsidR="008E2333" w:rsidRPr="009A478A" w:rsidRDefault="008E2333" w:rsidP="00904ADF">
            <w:pPr>
              <w:jc w:val="both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Исследование характеристик последовательного колебательного контура. Резонанс напряжений</w:t>
            </w:r>
          </w:p>
        </w:tc>
        <w:tc>
          <w:tcPr>
            <w:tcW w:w="1566" w:type="dxa"/>
          </w:tcPr>
          <w:p w:rsidR="008E2333" w:rsidRPr="009A478A" w:rsidRDefault="008E2333" w:rsidP="004F6EAB">
            <w:pPr>
              <w:jc w:val="center"/>
              <w:rPr>
                <w:sz w:val="24"/>
                <w:szCs w:val="24"/>
                <w:highlight w:val="yellow"/>
              </w:rPr>
            </w:pPr>
            <w:r w:rsidRPr="009A478A">
              <w:rPr>
                <w:sz w:val="24"/>
                <w:szCs w:val="24"/>
              </w:rPr>
              <w:t>2</w:t>
            </w:r>
          </w:p>
        </w:tc>
      </w:tr>
      <w:tr w:rsidR="008E2333" w:rsidRPr="009A478A" w:rsidTr="00345FC9">
        <w:trPr>
          <w:trHeight w:val="20"/>
          <w:jc w:val="center"/>
        </w:trPr>
        <w:tc>
          <w:tcPr>
            <w:tcW w:w="916" w:type="dxa"/>
            <w:vMerge/>
          </w:tcPr>
          <w:p w:rsidR="008E2333" w:rsidRPr="009A478A" w:rsidRDefault="008E2333" w:rsidP="004F6EA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882" w:type="dxa"/>
          </w:tcPr>
          <w:p w:rsidR="008E2333" w:rsidRPr="009A478A" w:rsidRDefault="008E2333" w:rsidP="00904ADF">
            <w:pPr>
              <w:jc w:val="both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Исследование характеристик параллельного колебательного контура. Резонанс токов</w:t>
            </w:r>
          </w:p>
        </w:tc>
        <w:tc>
          <w:tcPr>
            <w:tcW w:w="1566" w:type="dxa"/>
          </w:tcPr>
          <w:p w:rsidR="008E2333" w:rsidRPr="009A478A" w:rsidRDefault="008E2333" w:rsidP="004F6EAB">
            <w:pPr>
              <w:jc w:val="center"/>
              <w:rPr>
                <w:sz w:val="24"/>
                <w:szCs w:val="24"/>
                <w:highlight w:val="yellow"/>
              </w:rPr>
            </w:pPr>
            <w:r w:rsidRPr="009A478A">
              <w:rPr>
                <w:sz w:val="24"/>
                <w:szCs w:val="24"/>
              </w:rPr>
              <w:t>2</w:t>
            </w:r>
          </w:p>
        </w:tc>
      </w:tr>
      <w:tr w:rsidR="008E2333" w:rsidRPr="009A478A" w:rsidTr="006A4598">
        <w:trPr>
          <w:trHeight w:val="1232"/>
          <w:jc w:val="center"/>
        </w:trPr>
        <w:tc>
          <w:tcPr>
            <w:tcW w:w="916" w:type="dxa"/>
          </w:tcPr>
          <w:p w:rsidR="008E2333" w:rsidRPr="009A478A" w:rsidRDefault="008E2333" w:rsidP="004F6E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6882" w:type="dxa"/>
          </w:tcPr>
          <w:p w:rsidR="008E2333" w:rsidRDefault="008E2333" w:rsidP="000D609C">
            <w:pPr>
              <w:jc w:val="both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 xml:space="preserve">Исследование трёхфазной цепи синусоидального тока с однофазными приёмниками, соединёнными по схеме «звезда» </w:t>
            </w:r>
            <w:r>
              <w:rPr>
                <w:sz w:val="24"/>
                <w:szCs w:val="24"/>
              </w:rPr>
              <w:t>-звезда</w:t>
            </w:r>
            <w:r w:rsidRPr="009A478A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с нейтральным проводом и без него при симметричной </w:t>
            </w:r>
          </w:p>
          <w:p w:rsidR="008E2333" w:rsidRPr="009A478A" w:rsidRDefault="008E2333" w:rsidP="000D609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и несимметричной нагрузке.</w:t>
            </w:r>
          </w:p>
        </w:tc>
        <w:tc>
          <w:tcPr>
            <w:tcW w:w="1566" w:type="dxa"/>
          </w:tcPr>
          <w:p w:rsidR="008E2333" w:rsidRPr="006A4598" w:rsidRDefault="008E2333" w:rsidP="004F6EAB">
            <w:pPr>
              <w:jc w:val="center"/>
              <w:rPr>
                <w:sz w:val="24"/>
                <w:szCs w:val="24"/>
              </w:rPr>
            </w:pPr>
            <w:r w:rsidRPr="006A4598">
              <w:rPr>
                <w:sz w:val="24"/>
                <w:szCs w:val="24"/>
              </w:rPr>
              <w:t>4</w:t>
            </w:r>
          </w:p>
        </w:tc>
      </w:tr>
      <w:tr w:rsidR="008E2333" w:rsidRPr="009A478A" w:rsidTr="00345FC9">
        <w:trPr>
          <w:trHeight w:val="20"/>
          <w:jc w:val="center"/>
        </w:trPr>
        <w:tc>
          <w:tcPr>
            <w:tcW w:w="916" w:type="dxa"/>
          </w:tcPr>
          <w:p w:rsidR="008E2333" w:rsidRPr="009A478A" w:rsidRDefault="008E2333" w:rsidP="004F6E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6882" w:type="dxa"/>
          </w:tcPr>
          <w:p w:rsidR="008E2333" w:rsidRPr="009A478A" w:rsidRDefault="008E2333" w:rsidP="0062572D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Исследование трёхфазной цепи синусоидального тока с однофазными приёмниками, соединёнными по схеме «звезда»-«треугольник» при симметричной и несимметричной нагрузке. </w:t>
            </w:r>
          </w:p>
        </w:tc>
        <w:tc>
          <w:tcPr>
            <w:tcW w:w="1566" w:type="dxa"/>
          </w:tcPr>
          <w:p w:rsidR="008E2333" w:rsidRPr="009A478A" w:rsidRDefault="008E2333" w:rsidP="004F6EAB">
            <w:pPr>
              <w:jc w:val="center"/>
              <w:rPr>
                <w:sz w:val="24"/>
                <w:szCs w:val="24"/>
                <w:highlight w:val="yellow"/>
              </w:rPr>
            </w:pPr>
            <w:r w:rsidRPr="006A4598">
              <w:rPr>
                <w:sz w:val="24"/>
                <w:szCs w:val="24"/>
              </w:rPr>
              <w:t>4</w:t>
            </w:r>
          </w:p>
        </w:tc>
      </w:tr>
      <w:tr w:rsidR="008E2333" w:rsidRPr="009A478A" w:rsidTr="00E65752">
        <w:trPr>
          <w:trHeight w:val="20"/>
          <w:jc w:val="center"/>
        </w:trPr>
        <w:tc>
          <w:tcPr>
            <w:tcW w:w="7798" w:type="dxa"/>
            <w:gridSpan w:val="2"/>
          </w:tcPr>
          <w:p w:rsidR="008E2333" w:rsidRPr="009A478A" w:rsidRDefault="008E2333" w:rsidP="00CC0029">
            <w:pPr>
              <w:tabs>
                <w:tab w:val="left" w:pos="3090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ab/>
              <w:t>Итого</w:t>
            </w:r>
          </w:p>
        </w:tc>
        <w:tc>
          <w:tcPr>
            <w:tcW w:w="1566" w:type="dxa"/>
          </w:tcPr>
          <w:p w:rsidR="008E2333" w:rsidRPr="006A4598" w:rsidRDefault="008E2333" w:rsidP="006A4598">
            <w:pPr>
              <w:rPr>
                <w:sz w:val="24"/>
                <w:szCs w:val="24"/>
                <w:highlight w:val="yellow"/>
              </w:rPr>
            </w:pPr>
            <w:r w:rsidRPr="006A4598">
              <w:t xml:space="preserve">             16</w:t>
            </w:r>
          </w:p>
        </w:tc>
      </w:tr>
    </w:tbl>
    <w:p w:rsidR="008E2333" w:rsidRPr="00CA2FF9" w:rsidRDefault="008E2333" w:rsidP="007159BF">
      <w:pPr>
        <w:ind w:firstLine="720"/>
        <w:rPr>
          <w:sz w:val="14"/>
          <w:szCs w:val="24"/>
        </w:rPr>
      </w:pPr>
    </w:p>
    <w:p w:rsidR="008E2333" w:rsidRDefault="008E2333" w:rsidP="00A65D9A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ab/>
      </w:r>
      <w:r>
        <w:rPr>
          <w:sz w:val="24"/>
          <w:szCs w:val="24"/>
        </w:rPr>
        <w:tab/>
      </w:r>
    </w:p>
    <w:p w:rsidR="008E2333" w:rsidRPr="009A478A" w:rsidRDefault="008E2333" w:rsidP="00A65D9A">
      <w:pPr>
        <w:jc w:val="both"/>
        <w:rPr>
          <w:sz w:val="24"/>
          <w:szCs w:val="24"/>
        </w:rPr>
      </w:pPr>
      <w:r w:rsidRPr="009A478A">
        <w:rPr>
          <w:sz w:val="24"/>
          <w:szCs w:val="24"/>
        </w:rPr>
        <w:t xml:space="preserve">3.2. Перечень тем курсовых проектов (работ) </w:t>
      </w:r>
      <w:r>
        <w:rPr>
          <w:sz w:val="24"/>
          <w:szCs w:val="24"/>
        </w:rPr>
        <w:tab/>
      </w:r>
    </w:p>
    <w:p w:rsidR="008E2333" w:rsidRPr="00CA2FF9" w:rsidRDefault="008E2333" w:rsidP="00A65D9A">
      <w:pPr>
        <w:jc w:val="both"/>
        <w:rPr>
          <w:sz w:val="14"/>
          <w:szCs w:val="24"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0"/>
        <w:gridCol w:w="8456"/>
      </w:tblGrid>
      <w:tr w:rsidR="008E2333" w:rsidRPr="009A478A" w:rsidTr="00A65D9A">
        <w:trPr>
          <w:jc w:val="center"/>
        </w:trPr>
        <w:tc>
          <w:tcPr>
            <w:tcW w:w="900" w:type="dxa"/>
            <w:vAlign w:val="center"/>
          </w:tcPr>
          <w:p w:rsidR="008E2333" w:rsidRPr="009A478A" w:rsidRDefault="008E2333" w:rsidP="00A65D9A">
            <w:pPr>
              <w:jc w:val="center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№ п-п</w:t>
            </w:r>
          </w:p>
        </w:tc>
        <w:tc>
          <w:tcPr>
            <w:tcW w:w="8456" w:type="dxa"/>
            <w:vAlign w:val="center"/>
          </w:tcPr>
          <w:p w:rsidR="008E2333" w:rsidRPr="009A478A" w:rsidRDefault="008E2333" w:rsidP="00B83995">
            <w:pPr>
              <w:jc w:val="center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Наименование проекта (работы)</w:t>
            </w:r>
          </w:p>
        </w:tc>
      </w:tr>
    </w:tbl>
    <w:p w:rsidR="008E2333" w:rsidRPr="009A478A" w:rsidRDefault="008E2333" w:rsidP="00A65D9A">
      <w:pPr>
        <w:jc w:val="both"/>
        <w:rPr>
          <w:sz w:val="24"/>
          <w:szCs w:val="24"/>
        </w:rPr>
      </w:pPr>
      <w:r w:rsidRPr="009A478A">
        <w:rPr>
          <w:sz w:val="24"/>
          <w:szCs w:val="24"/>
        </w:rPr>
        <w:t>Не предусмотрены учебным планом.</w:t>
      </w:r>
    </w:p>
    <w:p w:rsidR="008E2333" w:rsidRPr="00CA2FF9" w:rsidRDefault="008E2333" w:rsidP="00A65D9A">
      <w:pPr>
        <w:rPr>
          <w:sz w:val="14"/>
          <w:szCs w:val="24"/>
        </w:rPr>
      </w:pPr>
    </w:p>
    <w:p w:rsidR="008E2333" w:rsidRDefault="008E2333" w:rsidP="00A65D9A">
      <w:pPr>
        <w:rPr>
          <w:sz w:val="24"/>
          <w:szCs w:val="24"/>
        </w:rPr>
      </w:pPr>
      <w:r w:rsidRPr="009A478A">
        <w:rPr>
          <w:sz w:val="24"/>
          <w:szCs w:val="24"/>
        </w:rPr>
        <w:t>3.3. Перечень тем РГР</w:t>
      </w:r>
    </w:p>
    <w:p w:rsidR="008E2333" w:rsidRDefault="008E2333" w:rsidP="00A65D9A">
      <w:pPr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tbl>
      <w:tblPr>
        <w:tblpPr w:leftFromText="180" w:rightFromText="180" w:vertAnchor="text" w:tblpX="79" w:tblpY="7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4"/>
      </w:tblGrid>
      <w:tr w:rsidR="008E2333" w:rsidTr="00E327A8">
        <w:trPr>
          <w:trHeight w:val="30"/>
        </w:trPr>
        <w:tc>
          <w:tcPr>
            <w:tcW w:w="324" w:type="dxa"/>
            <w:tcBorders>
              <w:top w:val="nil"/>
              <w:left w:val="nil"/>
              <w:right w:val="nil"/>
            </w:tcBorders>
          </w:tcPr>
          <w:p w:rsidR="008E2333" w:rsidRDefault="008E2333" w:rsidP="00E327A8">
            <w:pPr>
              <w:rPr>
                <w:sz w:val="24"/>
                <w:szCs w:val="24"/>
              </w:rPr>
            </w:pPr>
          </w:p>
        </w:tc>
      </w:tr>
    </w:tbl>
    <w:p w:rsidR="008E2333" w:rsidRPr="0003637D" w:rsidRDefault="008E2333" w:rsidP="0003637D">
      <w:pPr>
        <w:rPr>
          <w:vanish/>
        </w:rPr>
      </w:pPr>
    </w:p>
    <w:tbl>
      <w:tblPr>
        <w:tblW w:w="489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17"/>
        <w:gridCol w:w="8446"/>
      </w:tblGrid>
      <w:tr w:rsidR="008E2333" w:rsidTr="00A16DDC">
        <w:trPr>
          <w:trHeight w:val="300"/>
          <w:jc w:val="center"/>
        </w:trPr>
        <w:tc>
          <w:tcPr>
            <w:tcW w:w="917" w:type="dxa"/>
          </w:tcPr>
          <w:p w:rsidR="008E2333" w:rsidRPr="00B84C45" w:rsidRDefault="008E2333" w:rsidP="00E657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                                   № п-п</w:t>
            </w:r>
          </w:p>
        </w:tc>
        <w:tc>
          <w:tcPr>
            <w:tcW w:w="8446" w:type="dxa"/>
          </w:tcPr>
          <w:p w:rsidR="008E2333" w:rsidRDefault="008E2333" w:rsidP="00A16DDC">
            <w:pPr>
              <w:ind w:left="2367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 xml:space="preserve">Наименование </w:t>
            </w:r>
            <w:r>
              <w:rPr>
                <w:sz w:val="24"/>
                <w:szCs w:val="24"/>
              </w:rPr>
              <w:t>РГР</w:t>
            </w:r>
          </w:p>
          <w:p w:rsidR="008E2333" w:rsidRDefault="008E2333" w:rsidP="00A16DDC">
            <w:pPr>
              <w:ind w:left="2367"/>
              <w:rPr>
                <w:sz w:val="24"/>
                <w:szCs w:val="24"/>
              </w:rPr>
            </w:pPr>
          </w:p>
        </w:tc>
      </w:tr>
      <w:tr w:rsidR="008E2333" w:rsidTr="00A16DDC">
        <w:trPr>
          <w:trHeight w:val="70"/>
          <w:jc w:val="center"/>
        </w:trPr>
        <w:tc>
          <w:tcPr>
            <w:tcW w:w="917" w:type="dxa"/>
          </w:tcPr>
          <w:p w:rsidR="008E2333" w:rsidRPr="00B84C45" w:rsidRDefault="008E2333" w:rsidP="00E657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446" w:type="dxa"/>
          </w:tcPr>
          <w:p w:rsidR="008E2333" w:rsidRDefault="008E2333" w:rsidP="00E327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 однофазной цепи синусоидального тока</w:t>
            </w:r>
          </w:p>
        </w:tc>
      </w:tr>
    </w:tbl>
    <w:p w:rsidR="008E2333" w:rsidRDefault="008E2333" w:rsidP="00A65D9A">
      <w:pPr>
        <w:jc w:val="both"/>
        <w:rPr>
          <w:sz w:val="24"/>
          <w:szCs w:val="24"/>
        </w:rPr>
      </w:pPr>
    </w:p>
    <w:p w:rsidR="008E2333" w:rsidRPr="009A478A" w:rsidRDefault="008E2333" w:rsidP="00A65D9A">
      <w:pPr>
        <w:jc w:val="both"/>
        <w:rPr>
          <w:sz w:val="24"/>
          <w:szCs w:val="24"/>
        </w:rPr>
      </w:pPr>
      <w:r w:rsidRPr="009A478A">
        <w:rPr>
          <w:sz w:val="24"/>
          <w:szCs w:val="24"/>
        </w:rPr>
        <w:t xml:space="preserve">3.4. Перечень тем рефератов </w:t>
      </w:r>
    </w:p>
    <w:p w:rsidR="008E2333" w:rsidRPr="009A478A" w:rsidRDefault="008E2333" w:rsidP="00A65D9A">
      <w:pPr>
        <w:jc w:val="both"/>
        <w:rPr>
          <w:sz w:val="24"/>
          <w:szCs w:val="24"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0"/>
        <w:gridCol w:w="8456"/>
      </w:tblGrid>
      <w:tr w:rsidR="008E2333" w:rsidRPr="009A478A" w:rsidTr="00B83995">
        <w:trPr>
          <w:jc w:val="center"/>
        </w:trPr>
        <w:tc>
          <w:tcPr>
            <w:tcW w:w="900" w:type="dxa"/>
            <w:vAlign w:val="center"/>
          </w:tcPr>
          <w:p w:rsidR="008E2333" w:rsidRPr="009A478A" w:rsidRDefault="008E2333" w:rsidP="00A65D9A">
            <w:pPr>
              <w:jc w:val="center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№ п-п</w:t>
            </w:r>
          </w:p>
        </w:tc>
        <w:tc>
          <w:tcPr>
            <w:tcW w:w="8456" w:type="dxa"/>
            <w:vAlign w:val="center"/>
          </w:tcPr>
          <w:p w:rsidR="008E2333" w:rsidRPr="009A478A" w:rsidRDefault="008E2333" w:rsidP="00B83995">
            <w:pPr>
              <w:jc w:val="center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Наименование проекта (работы)</w:t>
            </w:r>
          </w:p>
        </w:tc>
      </w:tr>
    </w:tbl>
    <w:p w:rsidR="008E2333" w:rsidRPr="009A478A" w:rsidRDefault="008E2333" w:rsidP="00A65D9A">
      <w:pPr>
        <w:jc w:val="both"/>
        <w:rPr>
          <w:sz w:val="24"/>
          <w:szCs w:val="24"/>
        </w:rPr>
      </w:pPr>
      <w:r w:rsidRPr="009A478A">
        <w:rPr>
          <w:sz w:val="24"/>
          <w:szCs w:val="24"/>
        </w:rPr>
        <w:t>Не предусмотрены учебным планом.</w:t>
      </w:r>
    </w:p>
    <w:p w:rsidR="008E2333" w:rsidRPr="009A478A" w:rsidRDefault="008E2333" w:rsidP="00A65D9A">
      <w:pPr>
        <w:jc w:val="both"/>
        <w:rPr>
          <w:sz w:val="24"/>
          <w:szCs w:val="24"/>
        </w:rPr>
      </w:pPr>
    </w:p>
    <w:p w:rsidR="008E2333" w:rsidRPr="009A478A" w:rsidRDefault="008E2333" w:rsidP="00A65D9A">
      <w:pPr>
        <w:rPr>
          <w:sz w:val="24"/>
          <w:szCs w:val="24"/>
        </w:rPr>
      </w:pPr>
      <w:r w:rsidRPr="009A478A">
        <w:rPr>
          <w:sz w:val="24"/>
          <w:szCs w:val="24"/>
        </w:rPr>
        <w:t>3.5. Перечень тем контрольных работ</w:t>
      </w:r>
    </w:p>
    <w:p w:rsidR="008E2333" w:rsidRPr="009A478A" w:rsidRDefault="008E2333" w:rsidP="00A65D9A">
      <w:pPr>
        <w:ind w:firstLine="720"/>
        <w:rPr>
          <w:sz w:val="24"/>
          <w:szCs w:val="24"/>
        </w:rPr>
      </w:pPr>
    </w:p>
    <w:tbl>
      <w:tblPr>
        <w:tblW w:w="499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12"/>
        <w:gridCol w:w="8441"/>
      </w:tblGrid>
      <w:tr w:rsidR="008E2333" w:rsidRPr="009A478A" w:rsidTr="00AD2E98">
        <w:trPr>
          <w:trHeight w:val="333"/>
          <w:jc w:val="center"/>
        </w:trPr>
        <w:tc>
          <w:tcPr>
            <w:tcW w:w="912" w:type="dxa"/>
            <w:vAlign w:val="center"/>
          </w:tcPr>
          <w:p w:rsidR="008E2333" w:rsidRPr="009A478A" w:rsidRDefault="008E2333" w:rsidP="00A65D9A">
            <w:pPr>
              <w:jc w:val="center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№ п/п</w:t>
            </w:r>
          </w:p>
        </w:tc>
        <w:tc>
          <w:tcPr>
            <w:tcW w:w="8446" w:type="dxa"/>
            <w:vAlign w:val="center"/>
          </w:tcPr>
          <w:p w:rsidR="008E2333" w:rsidRPr="009A478A" w:rsidRDefault="008E2333" w:rsidP="00AD2E98">
            <w:pPr>
              <w:jc w:val="center"/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 xml:space="preserve">Наименование </w:t>
            </w:r>
            <w:r>
              <w:rPr>
                <w:sz w:val="24"/>
                <w:szCs w:val="24"/>
              </w:rPr>
              <w:t>контрольных работ</w:t>
            </w:r>
          </w:p>
        </w:tc>
      </w:tr>
      <w:tr w:rsidR="008E2333" w:rsidRPr="009A478A" w:rsidTr="00AD2E98">
        <w:trPr>
          <w:jc w:val="center"/>
        </w:trPr>
        <w:tc>
          <w:tcPr>
            <w:tcW w:w="9358" w:type="dxa"/>
            <w:gridSpan w:val="2"/>
            <w:tcBorders>
              <w:left w:val="nil"/>
              <w:bottom w:val="nil"/>
            </w:tcBorders>
          </w:tcPr>
          <w:p w:rsidR="008E2333" w:rsidRPr="009A478A" w:rsidRDefault="008E2333" w:rsidP="00AD2E98">
            <w:pPr>
              <w:tabs>
                <w:tab w:val="center" w:pos="4676"/>
              </w:tabs>
              <w:rPr>
                <w:sz w:val="24"/>
                <w:szCs w:val="24"/>
              </w:rPr>
            </w:pPr>
            <w:r w:rsidRPr="009A478A">
              <w:rPr>
                <w:sz w:val="24"/>
                <w:szCs w:val="24"/>
              </w:rPr>
              <w:t>Не предусмотрены учебным планом</w:t>
            </w:r>
          </w:p>
        </w:tc>
      </w:tr>
    </w:tbl>
    <w:p w:rsidR="008E2333" w:rsidRPr="009A478A" w:rsidRDefault="008E2333" w:rsidP="00A65D9A">
      <w:pPr>
        <w:rPr>
          <w:sz w:val="24"/>
          <w:szCs w:val="24"/>
        </w:rPr>
      </w:pPr>
    </w:p>
    <w:p w:rsidR="008E2333" w:rsidRPr="009A478A" w:rsidRDefault="008E2333" w:rsidP="00A65D9A">
      <w:pPr>
        <w:rPr>
          <w:sz w:val="24"/>
          <w:szCs w:val="24"/>
        </w:rPr>
      </w:pPr>
      <w:r w:rsidRPr="009A478A">
        <w:rPr>
          <w:sz w:val="24"/>
          <w:szCs w:val="24"/>
        </w:rPr>
        <w:t>3.3. Интерактивные образовательные технологии, используемые при проведении учебных занятий</w:t>
      </w:r>
    </w:p>
    <w:p w:rsidR="008E2333" w:rsidRPr="009A478A" w:rsidRDefault="008E2333" w:rsidP="00184456">
      <w:pPr>
        <w:rPr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58"/>
        <w:gridCol w:w="1536"/>
        <w:gridCol w:w="2433"/>
        <w:gridCol w:w="1457"/>
        <w:gridCol w:w="1723"/>
        <w:gridCol w:w="1257"/>
      </w:tblGrid>
      <w:tr w:rsidR="008E2333" w:rsidRPr="006E54F6" w:rsidTr="00B204E9">
        <w:trPr>
          <w:tblHeader/>
          <w:jc w:val="center"/>
        </w:trPr>
        <w:tc>
          <w:tcPr>
            <w:tcW w:w="512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Семестр</w:t>
            </w:r>
          </w:p>
        </w:tc>
        <w:tc>
          <w:tcPr>
            <w:tcW w:w="820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Вид занятий</w:t>
            </w:r>
          </w:p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(лекции, практические, лабораторные)</w:t>
            </w:r>
          </w:p>
        </w:tc>
        <w:tc>
          <w:tcPr>
            <w:tcW w:w="1299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Тема</w:t>
            </w:r>
          </w:p>
        </w:tc>
        <w:tc>
          <w:tcPr>
            <w:tcW w:w="778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Формируемая компетенция</w:t>
            </w:r>
          </w:p>
        </w:tc>
        <w:tc>
          <w:tcPr>
            <w:tcW w:w="920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Интерактив</w:t>
            </w:r>
          </w:p>
        </w:tc>
        <w:tc>
          <w:tcPr>
            <w:tcW w:w="671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Количество часов</w:t>
            </w:r>
          </w:p>
        </w:tc>
      </w:tr>
      <w:tr w:rsidR="008E2333" w:rsidRPr="006E54F6" w:rsidTr="00B204E9">
        <w:trPr>
          <w:tblHeader/>
          <w:jc w:val="center"/>
        </w:trPr>
        <w:tc>
          <w:tcPr>
            <w:tcW w:w="512" w:type="pct"/>
            <w:vAlign w:val="center"/>
          </w:tcPr>
          <w:p w:rsidR="008E2333" w:rsidRPr="006074B0" w:rsidRDefault="008E2333" w:rsidP="00B204E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820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 xml:space="preserve">Лекции </w:t>
            </w:r>
          </w:p>
        </w:tc>
        <w:tc>
          <w:tcPr>
            <w:tcW w:w="1299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040D53">
              <w:rPr>
                <w:sz w:val="24"/>
                <w:szCs w:val="24"/>
              </w:rPr>
              <w:t>Электрические измерения и приборы.</w:t>
            </w:r>
          </w:p>
        </w:tc>
        <w:tc>
          <w:tcPr>
            <w:tcW w:w="778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ОПК-6</w:t>
            </w:r>
          </w:p>
        </w:tc>
        <w:tc>
          <w:tcPr>
            <w:tcW w:w="920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Опережающая самостоятельная работа.</w:t>
            </w:r>
          </w:p>
        </w:tc>
        <w:tc>
          <w:tcPr>
            <w:tcW w:w="671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4</w:t>
            </w:r>
          </w:p>
        </w:tc>
      </w:tr>
      <w:tr w:rsidR="008E2333" w:rsidRPr="006E54F6" w:rsidTr="00B204E9">
        <w:trPr>
          <w:tblHeader/>
          <w:jc w:val="center"/>
        </w:trPr>
        <w:tc>
          <w:tcPr>
            <w:tcW w:w="512" w:type="pct"/>
            <w:vAlign w:val="center"/>
          </w:tcPr>
          <w:p w:rsidR="008E2333" w:rsidRPr="006E54F6" w:rsidRDefault="008E2333" w:rsidP="006074B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820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Лекции</w:t>
            </w:r>
          </w:p>
        </w:tc>
        <w:tc>
          <w:tcPr>
            <w:tcW w:w="1299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040D53">
              <w:rPr>
                <w:sz w:val="24"/>
                <w:szCs w:val="24"/>
              </w:rPr>
              <w:t>Электрические цепи трёхфазного синусоидального тока</w:t>
            </w:r>
          </w:p>
        </w:tc>
        <w:tc>
          <w:tcPr>
            <w:tcW w:w="778" w:type="pct"/>
          </w:tcPr>
          <w:p w:rsidR="008E2333" w:rsidRDefault="008E2333" w:rsidP="00853A58">
            <w:pPr>
              <w:jc w:val="center"/>
            </w:pPr>
            <w:r w:rsidRPr="00D26AFE">
              <w:rPr>
                <w:sz w:val="24"/>
                <w:szCs w:val="24"/>
              </w:rPr>
              <w:t>ОПК-6</w:t>
            </w:r>
          </w:p>
        </w:tc>
        <w:tc>
          <w:tcPr>
            <w:tcW w:w="920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Опережающая самостоятельная работа.</w:t>
            </w:r>
          </w:p>
        </w:tc>
        <w:tc>
          <w:tcPr>
            <w:tcW w:w="671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4</w:t>
            </w:r>
          </w:p>
        </w:tc>
      </w:tr>
      <w:tr w:rsidR="008E2333" w:rsidRPr="006E54F6" w:rsidTr="00B204E9">
        <w:trPr>
          <w:tblHeader/>
          <w:jc w:val="center"/>
        </w:trPr>
        <w:tc>
          <w:tcPr>
            <w:tcW w:w="512" w:type="pct"/>
            <w:vAlign w:val="center"/>
          </w:tcPr>
          <w:p w:rsidR="008E2333" w:rsidRPr="006E54F6" w:rsidRDefault="008E2333" w:rsidP="006074B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820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Практические</w:t>
            </w:r>
          </w:p>
        </w:tc>
        <w:tc>
          <w:tcPr>
            <w:tcW w:w="1299" w:type="pct"/>
          </w:tcPr>
          <w:p w:rsidR="008E2333" w:rsidRPr="00C52D91" w:rsidRDefault="008E2333" w:rsidP="00B204E9">
            <w:pPr>
              <w:jc w:val="center"/>
              <w:rPr>
                <w:sz w:val="24"/>
                <w:szCs w:val="22"/>
              </w:rPr>
            </w:pPr>
            <w:r w:rsidRPr="00C52D91">
              <w:rPr>
                <w:sz w:val="24"/>
                <w:szCs w:val="22"/>
              </w:rPr>
              <w:t>Электрические цепи постоянного тока</w:t>
            </w:r>
          </w:p>
        </w:tc>
        <w:tc>
          <w:tcPr>
            <w:tcW w:w="778" w:type="pct"/>
          </w:tcPr>
          <w:p w:rsidR="008E2333" w:rsidRDefault="008E2333" w:rsidP="00853A58">
            <w:pPr>
              <w:jc w:val="center"/>
            </w:pPr>
            <w:r w:rsidRPr="00D26AFE">
              <w:rPr>
                <w:sz w:val="24"/>
                <w:szCs w:val="24"/>
              </w:rPr>
              <w:t>ОПК-6</w:t>
            </w:r>
          </w:p>
        </w:tc>
        <w:tc>
          <w:tcPr>
            <w:tcW w:w="920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Мозговой штурм</w:t>
            </w:r>
          </w:p>
        </w:tc>
        <w:tc>
          <w:tcPr>
            <w:tcW w:w="671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4</w:t>
            </w:r>
          </w:p>
        </w:tc>
      </w:tr>
      <w:tr w:rsidR="008E2333" w:rsidRPr="006E54F6" w:rsidTr="00B204E9">
        <w:trPr>
          <w:tblHeader/>
          <w:jc w:val="center"/>
        </w:trPr>
        <w:tc>
          <w:tcPr>
            <w:tcW w:w="512" w:type="pct"/>
            <w:vAlign w:val="center"/>
          </w:tcPr>
          <w:p w:rsidR="008E2333" w:rsidRPr="006E54F6" w:rsidRDefault="008E2333" w:rsidP="006074B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820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Практические</w:t>
            </w:r>
          </w:p>
        </w:tc>
        <w:tc>
          <w:tcPr>
            <w:tcW w:w="1299" w:type="pct"/>
          </w:tcPr>
          <w:p w:rsidR="008E2333" w:rsidRPr="00C52D91" w:rsidRDefault="008E2333" w:rsidP="0051006A">
            <w:pPr>
              <w:jc w:val="center"/>
              <w:rPr>
                <w:sz w:val="24"/>
                <w:szCs w:val="22"/>
              </w:rPr>
            </w:pPr>
            <w:r w:rsidRPr="00C52D91">
              <w:rPr>
                <w:sz w:val="24"/>
                <w:szCs w:val="22"/>
              </w:rPr>
              <w:t>Электрические цепи однофазного синусоидального тока</w:t>
            </w:r>
          </w:p>
        </w:tc>
        <w:tc>
          <w:tcPr>
            <w:tcW w:w="778" w:type="pct"/>
          </w:tcPr>
          <w:p w:rsidR="008E2333" w:rsidRDefault="008E2333" w:rsidP="00853A58">
            <w:pPr>
              <w:jc w:val="center"/>
            </w:pPr>
            <w:r w:rsidRPr="00D26AFE">
              <w:rPr>
                <w:sz w:val="24"/>
                <w:szCs w:val="24"/>
              </w:rPr>
              <w:t>ОПК-6</w:t>
            </w:r>
          </w:p>
        </w:tc>
        <w:tc>
          <w:tcPr>
            <w:tcW w:w="920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Мозговой штурм</w:t>
            </w:r>
          </w:p>
        </w:tc>
        <w:tc>
          <w:tcPr>
            <w:tcW w:w="671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4</w:t>
            </w:r>
          </w:p>
        </w:tc>
      </w:tr>
      <w:tr w:rsidR="008E2333" w:rsidRPr="006E54F6" w:rsidTr="00B204E9">
        <w:trPr>
          <w:tblHeader/>
          <w:jc w:val="center"/>
        </w:trPr>
        <w:tc>
          <w:tcPr>
            <w:tcW w:w="512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20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99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ИТОГО</w:t>
            </w:r>
          </w:p>
        </w:tc>
        <w:tc>
          <w:tcPr>
            <w:tcW w:w="778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20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71" w:type="pct"/>
            <w:vAlign w:val="center"/>
          </w:tcPr>
          <w:p w:rsidR="008E2333" w:rsidRPr="006E54F6" w:rsidRDefault="008E2333" w:rsidP="00B204E9">
            <w:pPr>
              <w:jc w:val="center"/>
              <w:rPr>
                <w:sz w:val="24"/>
                <w:szCs w:val="24"/>
              </w:rPr>
            </w:pPr>
            <w:r w:rsidRPr="006E54F6">
              <w:rPr>
                <w:sz w:val="24"/>
                <w:szCs w:val="24"/>
              </w:rPr>
              <w:t>16</w:t>
            </w:r>
          </w:p>
        </w:tc>
      </w:tr>
    </w:tbl>
    <w:p w:rsidR="008E2333" w:rsidRDefault="008E2333" w:rsidP="00EA35A8">
      <w:pPr>
        <w:rPr>
          <w:sz w:val="24"/>
        </w:rPr>
      </w:pPr>
    </w:p>
    <w:p w:rsidR="008E2333" w:rsidRDefault="008E2333" w:rsidP="00EA35A8">
      <w:pPr>
        <w:rPr>
          <w:sz w:val="24"/>
        </w:rPr>
      </w:pPr>
      <w:r>
        <w:rPr>
          <w:sz w:val="24"/>
        </w:rPr>
        <w:t>4. Учебно-методические материалы по дисциплине</w:t>
      </w:r>
    </w:p>
    <w:p w:rsidR="008E2333" w:rsidRPr="00A65D9A" w:rsidRDefault="008E2333" w:rsidP="00EA35A8">
      <w:pPr>
        <w:rPr>
          <w:sz w:val="22"/>
        </w:rPr>
      </w:pPr>
    </w:p>
    <w:p w:rsidR="008E2333" w:rsidRDefault="008E2333" w:rsidP="00EA35A8">
      <w:pPr>
        <w:rPr>
          <w:sz w:val="24"/>
        </w:rPr>
      </w:pPr>
      <w:r>
        <w:rPr>
          <w:sz w:val="24"/>
        </w:rPr>
        <w:t>4.1 Основная и дополнительная литература</w:t>
      </w:r>
    </w:p>
    <w:p w:rsidR="008E2333" w:rsidRPr="00A65D9A" w:rsidRDefault="008E2333" w:rsidP="00184456">
      <w:pPr>
        <w:rPr>
          <w:sz w:val="2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14"/>
        <w:gridCol w:w="5395"/>
        <w:gridCol w:w="911"/>
        <w:gridCol w:w="923"/>
        <w:gridCol w:w="1421"/>
      </w:tblGrid>
      <w:tr w:rsidR="008E2333" w:rsidRPr="00EE616D" w:rsidTr="00CA2FF9">
        <w:trPr>
          <w:jc w:val="center"/>
        </w:trPr>
        <w:tc>
          <w:tcPr>
            <w:tcW w:w="714" w:type="dxa"/>
            <w:vAlign w:val="center"/>
          </w:tcPr>
          <w:p w:rsidR="008E2333" w:rsidRDefault="008E2333" w:rsidP="00184456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 xml:space="preserve">№№ </w:t>
            </w:r>
          </w:p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>п-п</w:t>
            </w:r>
          </w:p>
        </w:tc>
        <w:tc>
          <w:tcPr>
            <w:tcW w:w="5395" w:type="dxa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>Автор и наименование</w:t>
            </w:r>
          </w:p>
        </w:tc>
        <w:tc>
          <w:tcPr>
            <w:tcW w:w="911" w:type="dxa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>Вид пособия</w:t>
            </w:r>
          </w:p>
        </w:tc>
        <w:tc>
          <w:tcPr>
            <w:tcW w:w="923" w:type="dxa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>Год издания</w:t>
            </w:r>
          </w:p>
        </w:tc>
        <w:tc>
          <w:tcPr>
            <w:tcW w:w="1421" w:type="dxa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экз. в библиотеке</w:t>
            </w:r>
          </w:p>
        </w:tc>
      </w:tr>
      <w:tr w:rsidR="008E2333" w:rsidRPr="00EE616D" w:rsidTr="000C55BB">
        <w:trPr>
          <w:jc w:val="center"/>
        </w:trPr>
        <w:tc>
          <w:tcPr>
            <w:tcW w:w="9364" w:type="dxa"/>
            <w:gridSpan w:val="5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>Основная литература</w:t>
            </w:r>
          </w:p>
        </w:tc>
      </w:tr>
      <w:tr w:rsidR="008E2333" w:rsidRPr="00EE616D" w:rsidTr="00CA2FF9">
        <w:trPr>
          <w:jc w:val="center"/>
        </w:trPr>
        <w:tc>
          <w:tcPr>
            <w:tcW w:w="714" w:type="dxa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</w:t>
            </w:r>
            <w:r w:rsidRPr="00EE616D">
              <w:rPr>
                <w:sz w:val="24"/>
                <w:szCs w:val="24"/>
              </w:rPr>
              <w:t>Л-1</w:t>
            </w:r>
          </w:p>
        </w:tc>
        <w:tc>
          <w:tcPr>
            <w:tcW w:w="5395" w:type="dxa"/>
            <w:vAlign w:val="center"/>
          </w:tcPr>
          <w:p w:rsidR="008E2333" w:rsidRPr="00EE616D" w:rsidRDefault="008E2333" w:rsidP="00EC761A">
            <w:pPr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Б.А.Волынский, Е.Н.</w:t>
            </w:r>
            <w:r w:rsidRPr="0037678F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Зейн, В.Е. Шатерников   </w:t>
            </w:r>
            <w:r w:rsidRPr="002335D2">
              <w:rPr>
                <w:color w:val="000000"/>
                <w:sz w:val="24"/>
                <w:szCs w:val="24"/>
              </w:rPr>
              <w:t>Электротехника</w:t>
            </w:r>
            <w:r>
              <w:rPr>
                <w:color w:val="000000"/>
                <w:sz w:val="24"/>
                <w:szCs w:val="24"/>
              </w:rPr>
              <w:t>–./М</w:t>
            </w:r>
            <w:r w:rsidRPr="0037678F">
              <w:rPr>
                <w:color w:val="000000"/>
                <w:sz w:val="24"/>
                <w:szCs w:val="24"/>
              </w:rPr>
              <w:t>:</w:t>
            </w:r>
            <w:r>
              <w:rPr>
                <w:color w:val="000000"/>
                <w:sz w:val="24"/>
                <w:szCs w:val="24"/>
              </w:rPr>
              <w:t xml:space="preserve"> .Энергоатомиздат,1987-</w:t>
            </w:r>
            <w:r w:rsidRPr="0037678F">
              <w:rPr>
                <w:color w:val="000000"/>
                <w:sz w:val="24"/>
                <w:szCs w:val="24"/>
              </w:rPr>
              <w:t>525</w:t>
            </w:r>
            <w:r>
              <w:rPr>
                <w:color w:val="000000"/>
                <w:sz w:val="24"/>
                <w:szCs w:val="24"/>
                <w:lang w:val="en-US"/>
              </w:rPr>
              <w:t>c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911" w:type="dxa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>У</w:t>
            </w:r>
            <w:r>
              <w:rPr>
                <w:sz w:val="24"/>
                <w:szCs w:val="24"/>
              </w:rPr>
              <w:t>П</w:t>
            </w:r>
          </w:p>
        </w:tc>
        <w:tc>
          <w:tcPr>
            <w:tcW w:w="923" w:type="dxa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1987</w:t>
            </w:r>
          </w:p>
        </w:tc>
        <w:tc>
          <w:tcPr>
            <w:tcW w:w="1421" w:type="dxa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</w:tr>
      <w:tr w:rsidR="008E2333" w:rsidRPr="00EE616D" w:rsidTr="00CA2FF9">
        <w:trPr>
          <w:jc w:val="center"/>
        </w:trPr>
        <w:tc>
          <w:tcPr>
            <w:tcW w:w="714" w:type="dxa"/>
            <w:vAlign w:val="center"/>
          </w:tcPr>
          <w:p w:rsidR="008E2333" w:rsidRPr="00EE616D" w:rsidRDefault="008E2333" w:rsidP="00263E1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ОЛ-2</w:t>
            </w:r>
          </w:p>
        </w:tc>
        <w:tc>
          <w:tcPr>
            <w:tcW w:w="5395" w:type="dxa"/>
            <w:vAlign w:val="center"/>
          </w:tcPr>
          <w:p w:rsidR="008E2333" w:rsidRDefault="008E2333" w:rsidP="008330A6">
            <w:pPr>
              <w:jc w:val="both"/>
              <w:rPr>
                <w:color w:val="000000"/>
                <w:sz w:val="24"/>
                <w:szCs w:val="24"/>
              </w:rPr>
            </w:pPr>
            <w:r w:rsidRPr="007159BF">
              <w:rPr>
                <w:color w:val="000000"/>
                <w:sz w:val="24"/>
                <w:szCs w:val="24"/>
              </w:rPr>
              <w:t xml:space="preserve"> Учебное пособие / </w:t>
            </w:r>
            <w:r>
              <w:rPr>
                <w:color w:val="000000"/>
                <w:sz w:val="24"/>
                <w:szCs w:val="24"/>
              </w:rPr>
              <w:t>И.И.Иванов,</w:t>
            </w:r>
            <w:r w:rsidRPr="007159BF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Г.И.Соловьё</w:t>
            </w:r>
            <w:r w:rsidRPr="007159BF">
              <w:rPr>
                <w:color w:val="000000"/>
                <w:sz w:val="24"/>
                <w:szCs w:val="24"/>
              </w:rPr>
              <w:t xml:space="preserve">в, </w:t>
            </w:r>
            <w:r>
              <w:rPr>
                <w:color w:val="000000"/>
                <w:sz w:val="24"/>
                <w:szCs w:val="24"/>
              </w:rPr>
              <w:t>СПб,</w:t>
            </w:r>
            <w:r w:rsidRPr="0037678F">
              <w:rPr>
                <w:color w:val="000000"/>
                <w:sz w:val="24"/>
                <w:szCs w:val="24"/>
              </w:rPr>
              <w:t>:</w:t>
            </w:r>
            <w:r>
              <w:rPr>
                <w:color w:val="000000"/>
                <w:sz w:val="24"/>
                <w:szCs w:val="24"/>
              </w:rPr>
              <w:t xml:space="preserve"> Издательство «Лань», 2009.</w:t>
            </w:r>
            <w:r w:rsidRPr="007159BF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–</w:t>
            </w:r>
            <w:r w:rsidRPr="007159BF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496 с. </w:t>
            </w:r>
          </w:p>
        </w:tc>
        <w:tc>
          <w:tcPr>
            <w:tcW w:w="911" w:type="dxa"/>
            <w:vAlign w:val="center"/>
          </w:tcPr>
          <w:p w:rsidR="008E2333" w:rsidRPr="00EE616D" w:rsidRDefault="008E2333" w:rsidP="00263E1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</w:t>
            </w:r>
          </w:p>
        </w:tc>
        <w:tc>
          <w:tcPr>
            <w:tcW w:w="923" w:type="dxa"/>
            <w:vAlign w:val="center"/>
          </w:tcPr>
          <w:p w:rsidR="008E2333" w:rsidRDefault="008E2333" w:rsidP="00263E1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2014</w:t>
            </w:r>
          </w:p>
        </w:tc>
        <w:tc>
          <w:tcPr>
            <w:tcW w:w="1421" w:type="dxa"/>
            <w:vAlign w:val="center"/>
          </w:tcPr>
          <w:p w:rsidR="008E2333" w:rsidRDefault="008E2333" w:rsidP="0018445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78</w:t>
            </w:r>
          </w:p>
          <w:p w:rsidR="008E2333" w:rsidRDefault="00093310" w:rsidP="00263E17">
            <w:pPr>
              <w:jc w:val="center"/>
              <w:rPr>
                <w:sz w:val="24"/>
                <w:szCs w:val="24"/>
              </w:rPr>
            </w:pPr>
            <w:hyperlink r:id="rId10" w:history="1">
              <w:r w:rsidR="008E2333" w:rsidRPr="008950A6">
                <w:rPr>
                  <w:rStyle w:val="afa"/>
                  <w:sz w:val="24"/>
                  <w:szCs w:val="24"/>
                </w:rPr>
                <w:t>http://lib.ugtu.net/book/15152</w:t>
              </w:r>
            </w:hyperlink>
            <w:r w:rsidR="008E2333">
              <w:rPr>
                <w:sz w:val="24"/>
                <w:szCs w:val="24"/>
              </w:rPr>
              <w:t xml:space="preserve"> </w:t>
            </w:r>
          </w:p>
        </w:tc>
      </w:tr>
      <w:tr w:rsidR="008E2333" w:rsidRPr="00EE616D" w:rsidTr="000C55BB">
        <w:trPr>
          <w:jc w:val="center"/>
        </w:trPr>
        <w:tc>
          <w:tcPr>
            <w:tcW w:w="9364" w:type="dxa"/>
            <w:gridSpan w:val="5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Pr="00EE616D">
              <w:rPr>
                <w:sz w:val="24"/>
                <w:szCs w:val="24"/>
              </w:rPr>
              <w:t>ополнительная литература</w:t>
            </w:r>
          </w:p>
        </w:tc>
      </w:tr>
      <w:tr w:rsidR="008E2333" w:rsidRPr="00EE616D" w:rsidTr="00CA2FF9">
        <w:trPr>
          <w:jc w:val="center"/>
        </w:trPr>
        <w:tc>
          <w:tcPr>
            <w:tcW w:w="714" w:type="dxa"/>
            <w:vAlign w:val="center"/>
          </w:tcPr>
          <w:p w:rsidR="008E2333" w:rsidRPr="00EE616D" w:rsidRDefault="008E2333" w:rsidP="00B9600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ДЛ-3</w:t>
            </w:r>
          </w:p>
        </w:tc>
        <w:tc>
          <w:tcPr>
            <w:tcW w:w="5395" w:type="dxa"/>
            <w:vAlign w:val="center"/>
          </w:tcPr>
          <w:p w:rsidR="008E2333" w:rsidRPr="00EE616D" w:rsidRDefault="008E2333" w:rsidP="00184456">
            <w:pPr>
              <w:jc w:val="both"/>
              <w:rPr>
                <w:sz w:val="24"/>
                <w:szCs w:val="24"/>
              </w:rPr>
            </w:pPr>
            <w:r w:rsidRPr="001D305F">
              <w:rPr>
                <w:sz w:val="24"/>
                <w:szCs w:val="24"/>
              </w:rPr>
              <w:t>Чаадаев</w:t>
            </w:r>
            <w:r>
              <w:rPr>
                <w:sz w:val="24"/>
                <w:szCs w:val="24"/>
              </w:rPr>
              <w:t>, </w:t>
            </w:r>
            <w:r w:rsidRPr="001D305F">
              <w:rPr>
                <w:sz w:val="24"/>
                <w:szCs w:val="24"/>
              </w:rPr>
              <w:t>К.</w:t>
            </w:r>
            <w:r>
              <w:rPr>
                <w:sz w:val="24"/>
                <w:szCs w:val="24"/>
              </w:rPr>
              <w:t> </w:t>
            </w:r>
            <w:r w:rsidRPr="001D305F">
              <w:rPr>
                <w:sz w:val="24"/>
                <w:szCs w:val="24"/>
              </w:rPr>
              <w:t>Е. Общая электротехника и электроника. К.</w:t>
            </w:r>
            <w:r>
              <w:rPr>
                <w:sz w:val="24"/>
                <w:szCs w:val="24"/>
              </w:rPr>
              <w:t> </w:t>
            </w:r>
            <w:r w:rsidRPr="001D305F">
              <w:rPr>
                <w:sz w:val="24"/>
                <w:szCs w:val="24"/>
              </w:rPr>
              <w:t>Е.</w:t>
            </w:r>
            <w:r>
              <w:rPr>
                <w:sz w:val="24"/>
                <w:szCs w:val="24"/>
              </w:rPr>
              <w:t> </w:t>
            </w:r>
            <w:r w:rsidRPr="001D305F">
              <w:rPr>
                <w:sz w:val="24"/>
                <w:szCs w:val="24"/>
              </w:rPr>
              <w:t>Чаадаев</w:t>
            </w:r>
            <w:r>
              <w:rPr>
                <w:sz w:val="24"/>
                <w:szCs w:val="24"/>
              </w:rPr>
              <w:t>,</w:t>
            </w:r>
            <w:r w:rsidRPr="001D305F">
              <w:rPr>
                <w:sz w:val="24"/>
                <w:szCs w:val="24"/>
              </w:rPr>
              <w:t xml:space="preserve"> Е.</w:t>
            </w:r>
            <w:r>
              <w:rPr>
                <w:sz w:val="24"/>
                <w:szCs w:val="24"/>
              </w:rPr>
              <w:t> </w:t>
            </w:r>
            <w:r w:rsidRPr="001D305F">
              <w:rPr>
                <w:sz w:val="24"/>
                <w:szCs w:val="24"/>
              </w:rPr>
              <w:t>В.</w:t>
            </w:r>
            <w:r>
              <w:rPr>
                <w:sz w:val="24"/>
                <w:szCs w:val="24"/>
              </w:rPr>
              <w:t> </w:t>
            </w:r>
            <w:r w:rsidRPr="001D305F">
              <w:rPr>
                <w:sz w:val="24"/>
                <w:szCs w:val="24"/>
              </w:rPr>
              <w:t>Тетеревлева, З.</w:t>
            </w:r>
            <w:r>
              <w:rPr>
                <w:sz w:val="24"/>
                <w:szCs w:val="24"/>
              </w:rPr>
              <w:t> </w:t>
            </w:r>
            <w:r w:rsidRPr="001D305F">
              <w:rPr>
                <w:sz w:val="24"/>
                <w:szCs w:val="24"/>
              </w:rPr>
              <w:t>Х.</w:t>
            </w:r>
            <w:r>
              <w:rPr>
                <w:sz w:val="24"/>
                <w:szCs w:val="24"/>
              </w:rPr>
              <w:t> </w:t>
            </w:r>
            <w:r w:rsidRPr="001D305F">
              <w:rPr>
                <w:sz w:val="24"/>
                <w:szCs w:val="24"/>
              </w:rPr>
              <w:t>Ягубов</w:t>
            </w:r>
            <w:r>
              <w:rPr>
                <w:sz w:val="24"/>
                <w:szCs w:val="24"/>
              </w:rPr>
              <w:t>. –</w:t>
            </w:r>
            <w:r w:rsidRPr="001D305F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Ухта : УГТУ, 2009. – 78 с., ил.</w:t>
            </w:r>
          </w:p>
        </w:tc>
        <w:tc>
          <w:tcPr>
            <w:tcW w:w="911" w:type="dxa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>У</w:t>
            </w:r>
            <w:r>
              <w:rPr>
                <w:sz w:val="24"/>
                <w:szCs w:val="24"/>
              </w:rPr>
              <w:t>П</w:t>
            </w:r>
          </w:p>
        </w:tc>
        <w:tc>
          <w:tcPr>
            <w:tcW w:w="923" w:type="dxa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2009</w:t>
            </w:r>
          </w:p>
        </w:tc>
        <w:tc>
          <w:tcPr>
            <w:tcW w:w="1421" w:type="dxa"/>
            <w:vAlign w:val="center"/>
          </w:tcPr>
          <w:p w:rsidR="008E2333" w:rsidRDefault="008E2333" w:rsidP="0018445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</w:t>
            </w:r>
          </w:p>
          <w:p w:rsidR="008E2333" w:rsidRPr="00EE616D" w:rsidRDefault="00093310" w:rsidP="00184456">
            <w:pPr>
              <w:jc w:val="center"/>
              <w:rPr>
                <w:sz w:val="24"/>
                <w:szCs w:val="24"/>
              </w:rPr>
            </w:pPr>
            <w:hyperlink r:id="rId11" w:history="1">
              <w:r w:rsidR="008E2333" w:rsidRPr="00BF5608">
                <w:rPr>
                  <w:rStyle w:val="afa"/>
                  <w:sz w:val="24"/>
                  <w:szCs w:val="24"/>
                </w:rPr>
                <w:t>http://lib.ugtu.net/book/16112</w:t>
              </w:r>
            </w:hyperlink>
          </w:p>
        </w:tc>
      </w:tr>
      <w:tr w:rsidR="008E2333" w:rsidRPr="00EE616D" w:rsidTr="00CA2FF9">
        <w:trPr>
          <w:jc w:val="center"/>
        </w:trPr>
        <w:tc>
          <w:tcPr>
            <w:tcW w:w="714" w:type="dxa"/>
            <w:vAlign w:val="center"/>
          </w:tcPr>
          <w:p w:rsidR="008E2333" w:rsidRPr="00EE616D" w:rsidRDefault="008E2333" w:rsidP="00B9600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ДЛ-4</w:t>
            </w:r>
          </w:p>
        </w:tc>
        <w:tc>
          <w:tcPr>
            <w:tcW w:w="5395" w:type="dxa"/>
            <w:vAlign w:val="center"/>
          </w:tcPr>
          <w:p w:rsidR="008E2333" w:rsidRPr="00EE616D" w:rsidRDefault="008E2333" w:rsidP="00184456">
            <w:pPr>
              <w:jc w:val="both"/>
              <w:rPr>
                <w:sz w:val="24"/>
                <w:szCs w:val="24"/>
              </w:rPr>
            </w:pPr>
            <w:r w:rsidRPr="002335D2">
              <w:rPr>
                <w:sz w:val="24"/>
                <w:szCs w:val="24"/>
              </w:rPr>
              <w:t>Белов</w:t>
            </w:r>
            <w:r>
              <w:rPr>
                <w:sz w:val="24"/>
                <w:szCs w:val="24"/>
              </w:rPr>
              <w:t>, </w:t>
            </w:r>
            <w:r w:rsidRPr="002335D2">
              <w:rPr>
                <w:sz w:val="24"/>
                <w:szCs w:val="24"/>
              </w:rPr>
              <w:t>Н.</w:t>
            </w:r>
            <w:r>
              <w:rPr>
                <w:sz w:val="24"/>
                <w:szCs w:val="24"/>
              </w:rPr>
              <w:t> </w:t>
            </w:r>
            <w:r w:rsidRPr="002335D2">
              <w:rPr>
                <w:sz w:val="24"/>
                <w:szCs w:val="24"/>
              </w:rPr>
              <w:t>В.</w:t>
            </w:r>
            <w:r>
              <w:rPr>
                <w:sz w:val="24"/>
                <w:szCs w:val="24"/>
              </w:rPr>
              <w:t xml:space="preserve"> </w:t>
            </w:r>
            <w:r w:rsidRPr="002335D2">
              <w:rPr>
                <w:sz w:val="24"/>
                <w:szCs w:val="24"/>
              </w:rPr>
              <w:t>Электротехника и основы электроники. Н.</w:t>
            </w:r>
            <w:r>
              <w:rPr>
                <w:sz w:val="24"/>
                <w:szCs w:val="24"/>
              </w:rPr>
              <w:t> </w:t>
            </w:r>
            <w:r w:rsidRPr="002335D2">
              <w:rPr>
                <w:sz w:val="24"/>
                <w:szCs w:val="24"/>
              </w:rPr>
              <w:t>В.</w:t>
            </w:r>
            <w:r>
              <w:rPr>
                <w:sz w:val="24"/>
                <w:szCs w:val="24"/>
              </w:rPr>
              <w:t> </w:t>
            </w:r>
            <w:r w:rsidRPr="002335D2">
              <w:rPr>
                <w:sz w:val="24"/>
                <w:szCs w:val="24"/>
              </w:rPr>
              <w:t>Белов</w:t>
            </w:r>
            <w:r>
              <w:rPr>
                <w:sz w:val="24"/>
                <w:szCs w:val="24"/>
              </w:rPr>
              <w:t>,</w:t>
            </w:r>
            <w:r w:rsidRPr="002335D2">
              <w:rPr>
                <w:sz w:val="24"/>
                <w:szCs w:val="24"/>
              </w:rPr>
              <w:t xml:space="preserve"> Ю.</w:t>
            </w:r>
            <w:r>
              <w:rPr>
                <w:sz w:val="24"/>
                <w:szCs w:val="24"/>
              </w:rPr>
              <w:t> </w:t>
            </w:r>
            <w:r w:rsidRPr="002335D2">
              <w:rPr>
                <w:sz w:val="24"/>
                <w:szCs w:val="24"/>
              </w:rPr>
              <w:t>С.</w:t>
            </w:r>
            <w:r>
              <w:rPr>
                <w:sz w:val="24"/>
                <w:szCs w:val="24"/>
              </w:rPr>
              <w:t> </w:t>
            </w:r>
            <w:r w:rsidRPr="002335D2">
              <w:rPr>
                <w:sz w:val="24"/>
                <w:szCs w:val="24"/>
              </w:rPr>
              <w:t>Волков</w:t>
            </w:r>
            <w:r>
              <w:rPr>
                <w:sz w:val="24"/>
                <w:szCs w:val="24"/>
              </w:rPr>
              <w:t>. СПб.: Изд.-во</w:t>
            </w:r>
            <w:r w:rsidRPr="002335D2">
              <w:rPr>
                <w:sz w:val="24"/>
                <w:szCs w:val="24"/>
              </w:rPr>
              <w:t xml:space="preserve"> Лань. – 2012. </w:t>
            </w:r>
            <w:r>
              <w:rPr>
                <w:sz w:val="24"/>
                <w:szCs w:val="24"/>
              </w:rPr>
              <w:t>– 432 с., ил.</w:t>
            </w:r>
          </w:p>
        </w:tc>
        <w:tc>
          <w:tcPr>
            <w:tcW w:w="911" w:type="dxa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>У</w:t>
            </w:r>
            <w:r>
              <w:rPr>
                <w:sz w:val="24"/>
                <w:szCs w:val="24"/>
              </w:rPr>
              <w:t>П</w:t>
            </w:r>
          </w:p>
        </w:tc>
        <w:tc>
          <w:tcPr>
            <w:tcW w:w="923" w:type="dxa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2012</w:t>
            </w:r>
          </w:p>
        </w:tc>
        <w:tc>
          <w:tcPr>
            <w:tcW w:w="1421" w:type="dxa"/>
            <w:vAlign w:val="center"/>
          </w:tcPr>
          <w:p w:rsidR="008E2333" w:rsidRPr="00EE616D" w:rsidRDefault="008E2333" w:rsidP="0018445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</w:tbl>
    <w:p w:rsidR="008E2333" w:rsidRDefault="008E2333" w:rsidP="00184456">
      <w:pPr>
        <w:rPr>
          <w:sz w:val="24"/>
        </w:rPr>
      </w:pPr>
    </w:p>
    <w:p w:rsidR="008E2333" w:rsidRDefault="008E2333" w:rsidP="00184456">
      <w:pPr>
        <w:rPr>
          <w:sz w:val="24"/>
        </w:rPr>
      </w:pPr>
      <w:r>
        <w:rPr>
          <w:sz w:val="24"/>
        </w:rPr>
        <w:t>4.2 Методические пособия и указания</w:t>
      </w:r>
    </w:p>
    <w:p w:rsidR="008E2333" w:rsidRDefault="008E2333" w:rsidP="00184456">
      <w:pPr>
        <w:rPr>
          <w:sz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14"/>
        <w:gridCol w:w="5395"/>
        <w:gridCol w:w="911"/>
        <w:gridCol w:w="923"/>
        <w:gridCol w:w="1421"/>
      </w:tblGrid>
      <w:tr w:rsidR="008E2333" w:rsidRPr="00EE616D" w:rsidTr="00CA2FF9">
        <w:trPr>
          <w:jc w:val="center"/>
        </w:trPr>
        <w:tc>
          <w:tcPr>
            <w:tcW w:w="714" w:type="dxa"/>
          </w:tcPr>
          <w:p w:rsidR="008E2333" w:rsidRDefault="008E2333" w:rsidP="009725FD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 xml:space="preserve">№№ </w:t>
            </w:r>
          </w:p>
          <w:p w:rsidR="008E2333" w:rsidRPr="00EE616D" w:rsidRDefault="008E2333" w:rsidP="009725FD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>п-п</w:t>
            </w:r>
          </w:p>
        </w:tc>
        <w:tc>
          <w:tcPr>
            <w:tcW w:w="5395" w:type="dxa"/>
          </w:tcPr>
          <w:p w:rsidR="008E2333" w:rsidRPr="00EE616D" w:rsidRDefault="008E2333" w:rsidP="009725FD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>Автор и наименование</w:t>
            </w:r>
          </w:p>
        </w:tc>
        <w:tc>
          <w:tcPr>
            <w:tcW w:w="911" w:type="dxa"/>
          </w:tcPr>
          <w:p w:rsidR="008E2333" w:rsidRPr="00EE616D" w:rsidRDefault="008E2333" w:rsidP="009725FD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>Вид пособия</w:t>
            </w:r>
          </w:p>
        </w:tc>
        <w:tc>
          <w:tcPr>
            <w:tcW w:w="923" w:type="dxa"/>
          </w:tcPr>
          <w:p w:rsidR="008E2333" w:rsidRPr="00EE616D" w:rsidRDefault="008E2333" w:rsidP="009725FD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>Год издания</w:t>
            </w:r>
          </w:p>
        </w:tc>
        <w:tc>
          <w:tcPr>
            <w:tcW w:w="1421" w:type="dxa"/>
          </w:tcPr>
          <w:p w:rsidR="008E2333" w:rsidRPr="00EE616D" w:rsidRDefault="008E2333" w:rsidP="009725FD">
            <w:pPr>
              <w:jc w:val="center"/>
              <w:rPr>
                <w:sz w:val="24"/>
                <w:szCs w:val="24"/>
              </w:rPr>
            </w:pPr>
            <w:r w:rsidRPr="00EE616D">
              <w:rPr>
                <w:sz w:val="24"/>
                <w:szCs w:val="24"/>
              </w:rPr>
              <w:t xml:space="preserve">Кол-во экз. в </w:t>
            </w:r>
            <w:r>
              <w:rPr>
                <w:sz w:val="24"/>
                <w:szCs w:val="24"/>
              </w:rPr>
              <w:t>библиотеке</w:t>
            </w:r>
          </w:p>
        </w:tc>
      </w:tr>
      <w:tr w:rsidR="008E2333" w:rsidRPr="00EE616D" w:rsidTr="00CA2FF9">
        <w:trPr>
          <w:jc w:val="center"/>
        </w:trPr>
        <w:tc>
          <w:tcPr>
            <w:tcW w:w="714" w:type="dxa"/>
          </w:tcPr>
          <w:p w:rsidR="008E2333" w:rsidRPr="00EE616D" w:rsidRDefault="008E2333" w:rsidP="009725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М-1</w:t>
            </w:r>
          </w:p>
        </w:tc>
        <w:tc>
          <w:tcPr>
            <w:tcW w:w="5395" w:type="dxa"/>
          </w:tcPr>
          <w:p w:rsidR="008E2333" w:rsidRPr="00EE616D" w:rsidRDefault="008E2333" w:rsidP="00263E1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Дементьев, И. А. Учебно-лабораторный </w:t>
            </w:r>
            <w:r w:rsidRPr="00263E17">
              <w:rPr>
                <w:sz w:val="24"/>
                <w:szCs w:val="24"/>
              </w:rPr>
              <w:t>практикум по дисциплине «Электротехника и электроника» : 2-е изд., испр. и доп. / И. А. Дементьев, П. С. Шичёв, А. Э. Старцев</w:t>
            </w:r>
            <w:r>
              <w:rPr>
                <w:sz w:val="24"/>
                <w:szCs w:val="24"/>
              </w:rPr>
              <w:t>. – Ухта: УГТУ, 2017. – 72 с., ил.</w:t>
            </w:r>
          </w:p>
        </w:tc>
        <w:tc>
          <w:tcPr>
            <w:tcW w:w="911" w:type="dxa"/>
          </w:tcPr>
          <w:p w:rsidR="008E2333" w:rsidRPr="00EE616D" w:rsidRDefault="008E2333" w:rsidP="009725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</w:t>
            </w:r>
          </w:p>
        </w:tc>
        <w:tc>
          <w:tcPr>
            <w:tcW w:w="923" w:type="dxa"/>
          </w:tcPr>
          <w:p w:rsidR="008E2333" w:rsidRPr="00EE616D" w:rsidRDefault="008E2333" w:rsidP="00263E1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2017</w:t>
            </w:r>
          </w:p>
        </w:tc>
        <w:tc>
          <w:tcPr>
            <w:tcW w:w="1421" w:type="dxa"/>
          </w:tcPr>
          <w:p w:rsidR="008E2333" w:rsidRDefault="008E2333" w:rsidP="009725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  <w:p w:rsidR="008E2333" w:rsidRPr="00EE616D" w:rsidRDefault="00093310" w:rsidP="00263E17">
            <w:pPr>
              <w:jc w:val="center"/>
              <w:rPr>
                <w:sz w:val="24"/>
                <w:szCs w:val="24"/>
              </w:rPr>
            </w:pPr>
            <w:hyperlink r:id="rId12" w:history="1">
              <w:r w:rsidR="008E2333" w:rsidRPr="00CD01D3">
                <w:rPr>
                  <w:rStyle w:val="afa"/>
                  <w:sz w:val="24"/>
                  <w:szCs w:val="24"/>
                </w:rPr>
                <w:t>http://lib.ugtu.net/book/28146</w:t>
              </w:r>
            </w:hyperlink>
            <w:r w:rsidR="008E2333">
              <w:rPr>
                <w:sz w:val="24"/>
                <w:szCs w:val="24"/>
              </w:rPr>
              <w:t xml:space="preserve"> </w:t>
            </w:r>
          </w:p>
        </w:tc>
      </w:tr>
      <w:tr w:rsidR="008E2333" w:rsidRPr="00EE616D" w:rsidTr="00CA2FF9">
        <w:trPr>
          <w:jc w:val="center"/>
        </w:trPr>
        <w:tc>
          <w:tcPr>
            <w:tcW w:w="714" w:type="dxa"/>
          </w:tcPr>
          <w:p w:rsidR="008E2333" w:rsidRPr="00EE616D" w:rsidRDefault="008E2333" w:rsidP="009725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М-2</w:t>
            </w:r>
          </w:p>
        </w:tc>
        <w:tc>
          <w:tcPr>
            <w:tcW w:w="5395" w:type="dxa"/>
          </w:tcPr>
          <w:p w:rsidR="008E2333" w:rsidRPr="00EE616D" w:rsidRDefault="008E2333" w:rsidP="009725FD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Старцев, А. Э. Исследование однофазной цепи синусоидального тока / А. Э. Старцев, И. А. Дементьев, П. С. Шичёв. – Ухта: УГТУ, 2014. – 48 с., ил.</w:t>
            </w:r>
          </w:p>
        </w:tc>
        <w:tc>
          <w:tcPr>
            <w:tcW w:w="911" w:type="dxa"/>
          </w:tcPr>
          <w:p w:rsidR="008E2333" w:rsidRPr="00EE616D" w:rsidRDefault="008E2333" w:rsidP="009725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</w:t>
            </w:r>
          </w:p>
        </w:tc>
        <w:tc>
          <w:tcPr>
            <w:tcW w:w="923" w:type="dxa"/>
          </w:tcPr>
          <w:p w:rsidR="008E2333" w:rsidRPr="00EE616D" w:rsidRDefault="008E2333" w:rsidP="009725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2014</w:t>
            </w:r>
          </w:p>
        </w:tc>
        <w:tc>
          <w:tcPr>
            <w:tcW w:w="1421" w:type="dxa"/>
          </w:tcPr>
          <w:p w:rsidR="008E2333" w:rsidRDefault="008E2333" w:rsidP="009725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</w:t>
            </w:r>
          </w:p>
          <w:p w:rsidR="008E2333" w:rsidRPr="00EE616D" w:rsidRDefault="00093310" w:rsidP="009725FD">
            <w:pPr>
              <w:jc w:val="center"/>
              <w:rPr>
                <w:sz w:val="24"/>
                <w:szCs w:val="24"/>
              </w:rPr>
            </w:pPr>
            <w:hyperlink r:id="rId13" w:history="1">
              <w:r w:rsidR="008E2333" w:rsidRPr="008950A6">
                <w:rPr>
                  <w:rStyle w:val="afa"/>
                  <w:sz w:val="24"/>
                  <w:szCs w:val="24"/>
                </w:rPr>
                <w:t>http://lib.ugtu.net/book/24242</w:t>
              </w:r>
            </w:hyperlink>
          </w:p>
        </w:tc>
      </w:tr>
    </w:tbl>
    <w:p w:rsidR="008E2333" w:rsidRDefault="008E2333" w:rsidP="000A6C25">
      <w:pPr>
        <w:rPr>
          <w:sz w:val="24"/>
        </w:rPr>
      </w:pPr>
    </w:p>
    <w:p w:rsidR="008E2333" w:rsidRPr="00A4754A" w:rsidRDefault="008E2333" w:rsidP="000A6C25">
      <w:pPr>
        <w:rPr>
          <w:sz w:val="24"/>
        </w:rPr>
      </w:pPr>
      <w:r w:rsidRPr="00A4754A">
        <w:rPr>
          <w:sz w:val="24"/>
        </w:rPr>
        <w:t>5. Программное обеспечение и Интернет-ресурсы</w:t>
      </w:r>
    </w:p>
    <w:p w:rsidR="008E2333" w:rsidRPr="00567BAB" w:rsidRDefault="008E2333" w:rsidP="000A6C25">
      <w:pPr>
        <w:jc w:val="both"/>
        <w:rPr>
          <w:sz w:val="22"/>
          <w:szCs w:val="24"/>
        </w:rPr>
      </w:pPr>
    </w:p>
    <w:p w:rsidR="008E2333" w:rsidRPr="00BA4916" w:rsidRDefault="008E2333" w:rsidP="000A6C25">
      <w:pPr>
        <w:jc w:val="both"/>
        <w:rPr>
          <w:sz w:val="24"/>
          <w:szCs w:val="24"/>
        </w:rPr>
      </w:pPr>
      <w:r w:rsidRPr="00BA4916">
        <w:rPr>
          <w:sz w:val="24"/>
          <w:szCs w:val="24"/>
        </w:rPr>
        <w:t>5.1. Перечень ресурсов информационно-телекоммуникационной сети «Интернет», необходимых для освоения дисциплины</w:t>
      </w:r>
    </w:p>
    <w:p w:rsidR="008E2333" w:rsidRPr="00567BAB" w:rsidRDefault="008E2333" w:rsidP="000A6C25">
      <w:pPr>
        <w:jc w:val="both"/>
        <w:rPr>
          <w:i/>
          <w:sz w:val="22"/>
          <w:szCs w:val="24"/>
        </w:rPr>
      </w:pPr>
    </w:p>
    <w:p w:rsidR="008E2333" w:rsidRPr="00B315FB" w:rsidRDefault="008E2333" w:rsidP="000A6C25">
      <w:pPr>
        <w:tabs>
          <w:tab w:val="right" w:leader="underscore" w:pos="9639"/>
        </w:tabs>
        <w:rPr>
          <w:sz w:val="24"/>
          <w:szCs w:val="28"/>
        </w:rPr>
      </w:pPr>
      <w:r w:rsidRPr="00B315FB">
        <w:rPr>
          <w:sz w:val="24"/>
          <w:szCs w:val="28"/>
        </w:rPr>
        <w:t xml:space="preserve">– </w:t>
      </w:r>
      <w:hyperlink r:id="rId14" w:history="1">
        <w:r w:rsidRPr="00B315FB">
          <w:rPr>
            <w:rStyle w:val="afa"/>
            <w:sz w:val="24"/>
            <w:szCs w:val="28"/>
          </w:rPr>
          <w:t>http://lib.ugtu.net/</w:t>
        </w:r>
      </w:hyperlink>
      <w:r w:rsidRPr="00B315FB">
        <w:rPr>
          <w:sz w:val="24"/>
          <w:szCs w:val="28"/>
        </w:rPr>
        <w:t xml:space="preserve"> – Библиотечно-информационный комплекс УГТУ;</w:t>
      </w:r>
    </w:p>
    <w:p w:rsidR="008E2333" w:rsidRPr="00B315FB" w:rsidRDefault="008E2333" w:rsidP="000A6C25">
      <w:pPr>
        <w:tabs>
          <w:tab w:val="right" w:leader="underscore" w:pos="9639"/>
        </w:tabs>
        <w:rPr>
          <w:sz w:val="24"/>
          <w:szCs w:val="28"/>
        </w:rPr>
      </w:pPr>
      <w:r w:rsidRPr="00B315FB">
        <w:rPr>
          <w:sz w:val="24"/>
          <w:szCs w:val="28"/>
        </w:rPr>
        <w:t xml:space="preserve">– </w:t>
      </w:r>
      <w:hyperlink r:id="rId15" w:history="1">
        <w:r w:rsidRPr="00B315FB">
          <w:rPr>
            <w:rStyle w:val="afa"/>
            <w:sz w:val="24"/>
            <w:szCs w:val="28"/>
          </w:rPr>
          <w:t>http://elibrary.ru</w:t>
        </w:r>
      </w:hyperlink>
      <w:r w:rsidRPr="00B315FB">
        <w:rPr>
          <w:sz w:val="24"/>
          <w:szCs w:val="28"/>
        </w:rPr>
        <w:t xml:space="preserve"> – Научная электронная библиотека;</w:t>
      </w:r>
    </w:p>
    <w:p w:rsidR="008E2333" w:rsidRPr="00B315FB" w:rsidRDefault="008E2333" w:rsidP="000A6C25">
      <w:pPr>
        <w:tabs>
          <w:tab w:val="right" w:leader="underscore" w:pos="9639"/>
        </w:tabs>
        <w:rPr>
          <w:sz w:val="24"/>
          <w:szCs w:val="28"/>
        </w:rPr>
      </w:pPr>
      <w:r w:rsidRPr="00B315FB">
        <w:rPr>
          <w:sz w:val="24"/>
          <w:szCs w:val="28"/>
        </w:rPr>
        <w:t xml:space="preserve">– </w:t>
      </w:r>
      <w:hyperlink r:id="rId16" w:history="1">
        <w:r w:rsidRPr="00B315FB">
          <w:rPr>
            <w:rStyle w:val="afa"/>
            <w:sz w:val="24"/>
            <w:szCs w:val="28"/>
          </w:rPr>
          <w:t>http://</w:t>
        </w:r>
        <w:r w:rsidRPr="00B315FB">
          <w:rPr>
            <w:rStyle w:val="afa"/>
            <w:sz w:val="24"/>
            <w:szCs w:val="28"/>
            <w:lang w:val="en-US"/>
          </w:rPr>
          <w:t>www</w:t>
        </w:r>
        <w:r w:rsidRPr="00B315FB">
          <w:rPr>
            <w:rStyle w:val="afa"/>
            <w:sz w:val="24"/>
            <w:szCs w:val="28"/>
          </w:rPr>
          <w:t>.ibooks.ru</w:t>
        </w:r>
      </w:hyperlink>
      <w:r w:rsidRPr="00B315FB">
        <w:rPr>
          <w:sz w:val="24"/>
          <w:szCs w:val="28"/>
        </w:rPr>
        <w:t xml:space="preserve"> – Электронно-библиотечная система </w:t>
      </w:r>
      <w:r w:rsidRPr="00B315FB">
        <w:rPr>
          <w:sz w:val="24"/>
          <w:szCs w:val="28"/>
          <w:lang w:val="en-US"/>
        </w:rPr>
        <w:t>ibooks</w:t>
      </w:r>
      <w:r w:rsidRPr="00B315FB">
        <w:rPr>
          <w:sz w:val="24"/>
          <w:szCs w:val="28"/>
        </w:rPr>
        <w:t>;</w:t>
      </w:r>
    </w:p>
    <w:p w:rsidR="008E2333" w:rsidRPr="00B315FB" w:rsidRDefault="008E2333" w:rsidP="000A6C25">
      <w:pPr>
        <w:tabs>
          <w:tab w:val="right" w:leader="underscore" w:pos="9639"/>
        </w:tabs>
        <w:rPr>
          <w:sz w:val="24"/>
          <w:szCs w:val="28"/>
        </w:rPr>
      </w:pPr>
      <w:r w:rsidRPr="00B315FB">
        <w:rPr>
          <w:sz w:val="24"/>
          <w:szCs w:val="28"/>
        </w:rPr>
        <w:t xml:space="preserve">– </w:t>
      </w:r>
      <w:hyperlink r:id="rId17" w:history="1">
        <w:r w:rsidRPr="00B315FB">
          <w:rPr>
            <w:rStyle w:val="afa"/>
            <w:sz w:val="24"/>
            <w:szCs w:val="28"/>
          </w:rPr>
          <w:t>http://znanium.com/</w:t>
        </w:r>
      </w:hyperlink>
      <w:r w:rsidRPr="00B315FB">
        <w:rPr>
          <w:sz w:val="24"/>
          <w:szCs w:val="28"/>
        </w:rPr>
        <w:t xml:space="preserve"> – Электронно-библиотечная система </w:t>
      </w:r>
      <w:r w:rsidRPr="00B315FB">
        <w:rPr>
          <w:sz w:val="24"/>
          <w:szCs w:val="28"/>
          <w:lang w:val="en-US"/>
        </w:rPr>
        <w:t>Znanium</w:t>
      </w:r>
      <w:r w:rsidRPr="00B315FB">
        <w:rPr>
          <w:sz w:val="24"/>
          <w:szCs w:val="28"/>
        </w:rPr>
        <w:t>.</w:t>
      </w:r>
    </w:p>
    <w:p w:rsidR="008E2333" w:rsidRDefault="008E2333" w:rsidP="000A6C25">
      <w:pPr>
        <w:jc w:val="both"/>
        <w:rPr>
          <w:sz w:val="24"/>
          <w:szCs w:val="24"/>
        </w:rPr>
      </w:pPr>
    </w:p>
    <w:p w:rsidR="008E2333" w:rsidRDefault="008E2333" w:rsidP="000A6C25">
      <w:pPr>
        <w:jc w:val="both"/>
        <w:rPr>
          <w:sz w:val="24"/>
          <w:szCs w:val="24"/>
        </w:rPr>
      </w:pPr>
      <w:r w:rsidRPr="007340FA">
        <w:rPr>
          <w:sz w:val="24"/>
          <w:szCs w:val="24"/>
        </w:rPr>
        <w:t>5.2.</w:t>
      </w:r>
      <w:r>
        <w:rPr>
          <w:sz w:val="24"/>
          <w:szCs w:val="24"/>
        </w:rPr>
        <w:t> </w:t>
      </w:r>
      <w:r w:rsidRPr="007340FA">
        <w:rPr>
          <w:sz w:val="24"/>
          <w:szCs w:val="24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8E2333" w:rsidRDefault="008E2333" w:rsidP="000A6C25">
      <w:pPr>
        <w:jc w:val="both"/>
        <w:rPr>
          <w:sz w:val="24"/>
          <w:szCs w:val="24"/>
        </w:rPr>
      </w:pPr>
    </w:p>
    <w:p w:rsidR="008E2333" w:rsidRPr="00B315FB" w:rsidRDefault="008E2333" w:rsidP="000A6C25">
      <w:pPr>
        <w:jc w:val="both"/>
        <w:rPr>
          <w:sz w:val="24"/>
        </w:rPr>
      </w:pPr>
      <w:r w:rsidRPr="00B315FB">
        <w:rPr>
          <w:sz w:val="24"/>
        </w:rPr>
        <w:t>Программное обеспечение:</w:t>
      </w:r>
    </w:p>
    <w:p w:rsidR="008E2333" w:rsidRPr="00B315FB" w:rsidRDefault="008E2333" w:rsidP="000A6C25">
      <w:pPr>
        <w:jc w:val="both"/>
        <w:rPr>
          <w:sz w:val="24"/>
        </w:rPr>
      </w:pPr>
      <w:r w:rsidRPr="00B315FB">
        <w:rPr>
          <w:sz w:val="24"/>
        </w:rPr>
        <w:t>– Microsoft Word – программа для работы с текстовыми документами.</w:t>
      </w:r>
    </w:p>
    <w:p w:rsidR="008E2333" w:rsidRPr="00B315FB" w:rsidRDefault="008E2333" w:rsidP="005F57D8">
      <w:pPr>
        <w:jc w:val="both"/>
        <w:rPr>
          <w:sz w:val="24"/>
        </w:rPr>
      </w:pPr>
      <w:r w:rsidRPr="00B315FB">
        <w:rPr>
          <w:sz w:val="24"/>
        </w:rPr>
        <w:t xml:space="preserve">– Microsoft </w:t>
      </w:r>
      <w:r>
        <w:rPr>
          <w:sz w:val="24"/>
          <w:lang w:val="en-US"/>
        </w:rPr>
        <w:t>Excel</w:t>
      </w:r>
      <w:r w:rsidRPr="00B315FB">
        <w:rPr>
          <w:sz w:val="24"/>
        </w:rPr>
        <w:t xml:space="preserve"> – </w:t>
      </w:r>
      <w:r w:rsidRPr="005F57D8">
        <w:rPr>
          <w:sz w:val="24"/>
          <w:szCs w:val="24"/>
        </w:rPr>
        <w:t>программа для работы с электронными таблицами</w:t>
      </w:r>
      <w:r w:rsidRPr="00B315FB">
        <w:rPr>
          <w:sz w:val="24"/>
        </w:rPr>
        <w:t>.</w:t>
      </w:r>
    </w:p>
    <w:p w:rsidR="008E2333" w:rsidRPr="00567BAB" w:rsidRDefault="008E2333" w:rsidP="000A6C25">
      <w:pPr>
        <w:jc w:val="both"/>
        <w:rPr>
          <w:sz w:val="22"/>
          <w:szCs w:val="24"/>
        </w:rPr>
      </w:pPr>
    </w:p>
    <w:p w:rsidR="008E2333" w:rsidRDefault="008E2333" w:rsidP="000A6C25">
      <w:pPr>
        <w:jc w:val="both"/>
        <w:rPr>
          <w:sz w:val="24"/>
        </w:rPr>
      </w:pPr>
      <w:r w:rsidRPr="00A4754A">
        <w:rPr>
          <w:sz w:val="24"/>
        </w:rPr>
        <w:t>6.</w:t>
      </w:r>
      <w:r>
        <w:rPr>
          <w:sz w:val="24"/>
        </w:rPr>
        <w:t> </w:t>
      </w:r>
      <w:r w:rsidRPr="00A4754A">
        <w:rPr>
          <w:sz w:val="24"/>
        </w:rPr>
        <w:t xml:space="preserve">Фонд оценочных средств для проведения </w:t>
      </w:r>
      <w:r>
        <w:rPr>
          <w:sz w:val="24"/>
        </w:rPr>
        <w:t xml:space="preserve">текущей и </w:t>
      </w:r>
      <w:r w:rsidRPr="00A4754A">
        <w:rPr>
          <w:sz w:val="24"/>
        </w:rPr>
        <w:t>промежуточной аттестации обучающихся по дисциплине</w:t>
      </w:r>
      <w:r>
        <w:rPr>
          <w:sz w:val="24"/>
        </w:rPr>
        <w:t xml:space="preserve"> «Электротехника».</w:t>
      </w:r>
    </w:p>
    <w:p w:rsidR="008E2333" w:rsidRDefault="008E2333" w:rsidP="000A6C25">
      <w:pPr>
        <w:jc w:val="both"/>
        <w:rPr>
          <w:sz w:val="24"/>
        </w:rPr>
      </w:pPr>
    </w:p>
    <w:p w:rsidR="008E2333" w:rsidRPr="00755BEC" w:rsidRDefault="008E2333" w:rsidP="000A6C25">
      <w:pPr>
        <w:jc w:val="both"/>
        <w:rPr>
          <w:sz w:val="24"/>
        </w:rPr>
      </w:pPr>
      <w:r w:rsidRPr="00755BEC">
        <w:rPr>
          <w:sz w:val="24"/>
        </w:rPr>
        <w:t xml:space="preserve">Целью создания </w:t>
      </w:r>
      <w:r>
        <w:rPr>
          <w:sz w:val="24"/>
        </w:rPr>
        <w:t>ф</w:t>
      </w:r>
      <w:r w:rsidRPr="00A4754A">
        <w:rPr>
          <w:sz w:val="24"/>
        </w:rPr>
        <w:t>онд</w:t>
      </w:r>
      <w:r>
        <w:rPr>
          <w:sz w:val="24"/>
        </w:rPr>
        <w:t xml:space="preserve">а </w:t>
      </w:r>
      <w:r w:rsidRPr="00A4754A">
        <w:rPr>
          <w:sz w:val="24"/>
        </w:rPr>
        <w:t>оценочных средств</w:t>
      </w:r>
      <w:r w:rsidRPr="00755BEC">
        <w:rPr>
          <w:sz w:val="24"/>
        </w:rPr>
        <w:t xml:space="preserve"> (ФОС) является установление соответствия уровня подготовки обучающихся на этапе обучения требованиям рабочей программы дисциплины.</w:t>
      </w:r>
    </w:p>
    <w:p w:rsidR="008E2333" w:rsidRDefault="008E2333" w:rsidP="000A6C25">
      <w:pPr>
        <w:jc w:val="both"/>
        <w:rPr>
          <w:sz w:val="24"/>
        </w:rPr>
      </w:pPr>
    </w:p>
    <w:p w:rsidR="008E2333" w:rsidRPr="00755BEC" w:rsidRDefault="008E2333" w:rsidP="000A6C25">
      <w:pPr>
        <w:jc w:val="both"/>
        <w:rPr>
          <w:sz w:val="24"/>
        </w:rPr>
      </w:pPr>
      <w:r w:rsidRPr="00755BEC">
        <w:rPr>
          <w:sz w:val="24"/>
        </w:rPr>
        <w:lastRenderedPageBreak/>
        <w:t>Задачи ФОС:</w:t>
      </w:r>
    </w:p>
    <w:p w:rsidR="008E2333" w:rsidRPr="00755BEC" w:rsidRDefault="008E2333" w:rsidP="000A6C25">
      <w:pPr>
        <w:jc w:val="both"/>
        <w:rPr>
          <w:sz w:val="24"/>
        </w:rPr>
      </w:pPr>
      <w:r>
        <w:rPr>
          <w:sz w:val="24"/>
        </w:rPr>
        <w:t>– </w:t>
      </w:r>
      <w:r w:rsidRPr="00755BEC">
        <w:rPr>
          <w:sz w:val="24"/>
        </w:rPr>
        <w:t xml:space="preserve">контроль и управление процессом приобретения </w:t>
      </w:r>
      <w:r>
        <w:rPr>
          <w:sz w:val="24"/>
        </w:rPr>
        <w:t>обучающимися</w:t>
      </w:r>
      <w:r w:rsidRPr="00755BEC">
        <w:rPr>
          <w:sz w:val="24"/>
        </w:rPr>
        <w:t xml:space="preserve"> необходимых знаний, умений, навыков и уровня сформированности компетенций, определенных ФГОС ВО по соответствующему направлению</w:t>
      </w:r>
      <w:r>
        <w:rPr>
          <w:sz w:val="24"/>
        </w:rPr>
        <w:t xml:space="preserve"> бакалавриата</w:t>
      </w:r>
      <w:r w:rsidRPr="00755BEC">
        <w:rPr>
          <w:sz w:val="24"/>
        </w:rPr>
        <w:t>;</w:t>
      </w:r>
    </w:p>
    <w:p w:rsidR="008E2333" w:rsidRPr="00755BEC" w:rsidRDefault="008E2333" w:rsidP="000A6C25">
      <w:pPr>
        <w:jc w:val="both"/>
        <w:rPr>
          <w:sz w:val="24"/>
        </w:rPr>
      </w:pPr>
      <w:r>
        <w:rPr>
          <w:sz w:val="24"/>
        </w:rPr>
        <w:t>–</w:t>
      </w:r>
      <w:r w:rsidRPr="00755BEC">
        <w:rPr>
          <w:sz w:val="24"/>
        </w:rPr>
        <w:t> обеспечение соответствия результатов обучения задачам будущей профессиональной деятельности через совершенствование традиционных и внедрение инновационных методов обучения в образовательный процесс;</w:t>
      </w:r>
    </w:p>
    <w:p w:rsidR="008E2333" w:rsidRPr="00755BEC" w:rsidRDefault="008E2333" w:rsidP="000A6C25">
      <w:pPr>
        <w:jc w:val="both"/>
        <w:rPr>
          <w:sz w:val="24"/>
        </w:rPr>
      </w:pPr>
      <w:r>
        <w:rPr>
          <w:sz w:val="24"/>
        </w:rPr>
        <w:t>– </w:t>
      </w:r>
      <w:r w:rsidRPr="00755BEC">
        <w:rPr>
          <w:sz w:val="24"/>
        </w:rPr>
        <w:t>проверка качества формиро</w:t>
      </w:r>
      <w:r>
        <w:rPr>
          <w:sz w:val="24"/>
        </w:rPr>
        <w:t>вания компетенций у обучающихся.</w:t>
      </w:r>
    </w:p>
    <w:p w:rsidR="008E2333" w:rsidRDefault="008E2333" w:rsidP="000A6C25">
      <w:pPr>
        <w:jc w:val="both"/>
        <w:rPr>
          <w:sz w:val="24"/>
        </w:rPr>
      </w:pPr>
    </w:p>
    <w:p w:rsidR="008E2333" w:rsidRDefault="008E2333" w:rsidP="000A6C25">
      <w:pPr>
        <w:jc w:val="both"/>
        <w:rPr>
          <w:sz w:val="24"/>
        </w:rPr>
      </w:pPr>
    </w:p>
    <w:p w:rsidR="008E2333" w:rsidRDefault="008E2333" w:rsidP="000A6C25">
      <w:pPr>
        <w:jc w:val="both"/>
        <w:rPr>
          <w:sz w:val="24"/>
        </w:rPr>
      </w:pPr>
    </w:p>
    <w:p w:rsidR="008E2333" w:rsidRDefault="008E2333" w:rsidP="000A6C25">
      <w:pPr>
        <w:jc w:val="both"/>
        <w:rPr>
          <w:sz w:val="24"/>
        </w:rPr>
      </w:pPr>
    </w:p>
    <w:p w:rsidR="008E2333" w:rsidRDefault="008E2333" w:rsidP="000A6C25">
      <w:pPr>
        <w:jc w:val="both"/>
        <w:rPr>
          <w:sz w:val="24"/>
        </w:rPr>
      </w:pPr>
      <w:r>
        <w:rPr>
          <w:sz w:val="24"/>
        </w:rPr>
        <w:t>ФОС по дисциплине «Электротехника» представлен в Приложении 1.</w:t>
      </w:r>
    </w:p>
    <w:p w:rsidR="008E2333" w:rsidRDefault="008E2333" w:rsidP="00184456">
      <w:pPr>
        <w:rPr>
          <w:sz w:val="24"/>
        </w:rPr>
      </w:pPr>
    </w:p>
    <w:p w:rsidR="008E2333" w:rsidRPr="00B315FB" w:rsidRDefault="008E2333" w:rsidP="000A6C25">
      <w:pPr>
        <w:jc w:val="both"/>
        <w:rPr>
          <w:sz w:val="24"/>
          <w:szCs w:val="28"/>
        </w:rPr>
      </w:pPr>
      <w:r w:rsidRPr="00B315FB">
        <w:rPr>
          <w:sz w:val="24"/>
          <w:szCs w:val="28"/>
        </w:rPr>
        <w:t>Содержание:</w:t>
      </w:r>
    </w:p>
    <w:p w:rsidR="008E2333" w:rsidRPr="00B315FB" w:rsidRDefault="008E2333" w:rsidP="000A6C25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sz w:val="24"/>
          <w:szCs w:val="28"/>
        </w:rPr>
      </w:pPr>
      <w:r w:rsidRPr="00B315FB">
        <w:rPr>
          <w:sz w:val="24"/>
          <w:szCs w:val="28"/>
        </w:rPr>
        <w:t>перечень компетенций и этапы их формирования;</w:t>
      </w:r>
    </w:p>
    <w:p w:rsidR="008E2333" w:rsidRPr="00B315FB" w:rsidRDefault="008E2333" w:rsidP="000A6C25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sz w:val="24"/>
          <w:szCs w:val="28"/>
        </w:rPr>
      </w:pPr>
      <w:r w:rsidRPr="00B315FB">
        <w:rPr>
          <w:sz w:val="24"/>
          <w:szCs w:val="28"/>
        </w:rPr>
        <w:t>показатели и критерии оценивания компетенций, описание шкал оценивания;</w:t>
      </w:r>
    </w:p>
    <w:p w:rsidR="008E2333" w:rsidRPr="00B315FB" w:rsidRDefault="008E2333" w:rsidP="000A6C25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sz w:val="24"/>
          <w:szCs w:val="28"/>
        </w:rPr>
      </w:pPr>
      <w:r w:rsidRPr="00B315FB">
        <w:rPr>
          <w:sz w:val="24"/>
          <w:szCs w:val="28"/>
        </w:rPr>
        <w:t>паспорт фонда оценочных средств</w:t>
      </w:r>
      <w:r w:rsidRPr="00B315FB">
        <w:rPr>
          <w:sz w:val="24"/>
          <w:szCs w:val="28"/>
          <w:lang w:val="en-US"/>
        </w:rPr>
        <w:t>;</w:t>
      </w:r>
    </w:p>
    <w:p w:rsidR="008E2333" w:rsidRPr="00B315FB" w:rsidRDefault="008E2333" w:rsidP="000A6C25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sz w:val="24"/>
          <w:szCs w:val="28"/>
        </w:rPr>
      </w:pPr>
      <w:r w:rsidRPr="00B315FB">
        <w:rPr>
          <w:sz w:val="24"/>
          <w:szCs w:val="28"/>
        </w:rPr>
        <w:t>компетентностно-ориентированные задания (КОЗ)</w:t>
      </w:r>
      <w:r w:rsidRPr="00B315FB">
        <w:rPr>
          <w:sz w:val="24"/>
          <w:szCs w:val="28"/>
          <w:lang w:val="en-US"/>
        </w:rPr>
        <w:t>;</w:t>
      </w:r>
    </w:p>
    <w:p w:rsidR="008E2333" w:rsidRPr="00B315FB" w:rsidRDefault="008E2333" w:rsidP="000A6C25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sz w:val="24"/>
          <w:szCs w:val="28"/>
        </w:rPr>
      </w:pPr>
      <w:r w:rsidRPr="00B315FB">
        <w:rPr>
          <w:sz w:val="24"/>
          <w:szCs w:val="28"/>
        </w:rPr>
        <w:t>пример экзаменационного билета;</w:t>
      </w:r>
    </w:p>
    <w:p w:rsidR="008E2333" w:rsidRPr="00B315FB" w:rsidRDefault="008E2333" w:rsidP="000A6C25">
      <w:pPr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sz w:val="24"/>
          <w:szCs w:val="28"/>
        </w:rPr>
      </w:pPr>
      <w:r w:rsidRPr="00B315FB">
        <w:rPr>
          <w:sz w:val="24"/>
          <w:szCs w:val="28"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компетенций.</w:t>
      </w:r>
    </w:p>
    <w:p w:rsidR="008E2333" w:rsidRPr="00567BAB" w:rsidRDefault="008E2333" w:rsidP="00184456">
      <w:pPr>
        <w:rPr>
          <w:sz w:val="22"/>
          <w:szCs w:val="24"/>
        </w:rPr>
      </w:pPr>
    </w:p>
    <w:p w:rsidR="008E2333" w:rsidRPr="005F57D8" w:rsidRDefault="008E2333" w:rsidP="000A6C25">
      <w:pPr>
        <w:jc w:val="both"/>
        <w:rPr>
          <w:sz w:val="24"/>
        </w:rPr>
      </w:pPr>
      <w:r w:rsidRPr="005F57D8">
        <w:rPr>
          <w:sz w:val="24"/>
        </w:rPr>
        <w:t>7.</w:t>
      </w:r>
      <w:r>
        <w:rPr>
          <w:sz w:val="24"/>
        </w:rPr>
        <w:t> </w:t>
      </w:r>
      <w:r w:rsidRPr="005F57D8">
        <w:rPr>
          <w:sz w:val="24"/>
        </w:rPr>
        <w:t>Описание материально-технической базы, необходимой для осуществления образовательного процесса по дисциплине:</w:t>
      </w:r>
    </w:p>
    <w:p w:rsidR="008E2333" w:rsidRPr="00567BAB" w:rsidRDefault="008E2333" w:rsidP="000A6C25">
      <w:pPr>
        <w:rPr>
          <w:sz w:val="22"/>
          <w:szCs w:val="24"/>
        </w:rPr>
      </w:pPr>
    </w:p>
    <w:p w:rsidR="008E2333" w:rsidRDefault="008E2333" w:rsidP="000A6C25">
      <w:pPr>
        <w:rPr>
          <w:sz w:val="24"/>
        </w:rPr>
      </w:pPr>
      <w:r w:rsidRPr="005F57D8">
        <w:rPr>
          <w:sz w:val="24"/>
        </w:rPr>
        <w:t>Лекционная аудитория, оснащенная проекционным оборудованием.</w:t>
      </w:r>
    </w:p>
    <w:p w:rsidR="008E2333" w:rsidRDefault="008E2333" w:rsidP="000A6C25">
      <w:pPr>
        <w:rPr>
          <w:sz w:val="24"/>
        </w:rPr>
      </w:pPr>
      <w:r w:rsidRPr="001541A6">
        <w:rPr>
          <w:sz w:val="24"/>
        </w:rPr>
        <w:t>Лаборатория</w:t>
      </w:r>
      <w:r>
        <w:rPr>
          <w:sz w:val="24"/>
        </w:rPr>
        <w:t xml:space="preserve"> «Электротехники и электроники»:</w:t>
      </w:r>
      <w:r w:rsidRPr="001541A6">
        <w:rPr>
          <w:sz w:val="24"/>
        </w:rPr>
        <w:t xml:space="preserve"> лабораторный стенд </w:t>
      </w:r>
      <w:r>
        <w:rPr>
          <w:sz w:val="24"/>
        </w:rPr>
        <w:t>«</w:t>
      </w:r>
      <w:r w:rsidRPr="001541A6">
        <w:rPr>
          <w:sz w:val="24"/>
        </w:rPr>
        <w:t>ТОЭ</w:t>
      </w:r>
      <w:r>
        <w:rPr>
          <w:sz w:val="24"/>
        </w:rPr>
        <w:t>»</w:t>
      </w:r>
      <w:r w:rsidRPr="001541A6">
        <w:rPr>
          <w:sz w:val="24"/>
        </w:rPr>
        <w:t xml:space="preserve"> НТЦ-07</w:t>
      </w:r>
      <w:r>
        <w:rPr>
          <w:sz w:val="24"/>
        </w:rPr>
        <w:t>, 3 шт</w:t>
      </w:r>
    </w:p>
    <w:p w:rsidR="008E2333" w:rsidRDefault="008E2333" w:rsidP="000A6C25">
      <w:pPr>
        <w:rPr>
          <w:sz w:val="24"/>
        </w:rPr>
      </w:pPr>
    </w:p>
    <w:p w:rsidR="008E2333" w:rsidRDefault="008E2333" w:rsidP="000A6C25">
      <w:pPr>
        <w:spacing w:line="288" w:lineRule="auto"/>
        <w:jc w:val="both"/>
        <w:rPr>
          <w:sz w:val="24"/>
        </w:rPr>
      </w:pPr>
      <w:r w:rsidRPr="00B315FB">
        <w:rPr>
          <w:sz w:val="24"/>
        </w:rPr>
        <w:t>8. Методические указания для обучающихся по освоению дисциплины.</w:t>
      </w:r>
    </w:p>
    <w:p w:rsidR="008E2333" w:rsidRDefault="008E2333" w:rsidP="000A6C25">
      <w:pPr>
        <w:spacing w:line="288" w:lineRule="auto"/>
        <w:jc w:val="both"/>
        <w:rPr>
          <w:sz w:val="24"/>
        </w:rPr>
      </w:pPr>
    </w:p>
    <w:p w:rsidR="008E2333" w:rsidRPr="005F57D8" w:rsidRDefault="008E2333" w:rsidP="005F57D8">
      <w:pPr>
        <w:spacing w:line="288" w:lineRule="auto"/>
        <w:jc w:val="both"/>
        <w:rPr>
          <w:sz w:val="24"/>
        </w:rPr>
      </w:pPr>
      <w:r w:rsidRPr="005F57D8">
        <w:rPr>
          <w:sz w:val="24"/>
        </w:rPr>
        <w:t>Общие рекомендации</w:t>
      </w:r>
    </w:p>
    <w:p w:rsidR="008E2333" w:rsidRPr="005F57D8" w:rsidRDefault="008E2333" w:rsidP="005F57D8">
      <w:pPr>
        <w:spacing w:line="288" w:lineRule="auto"/>
        <w:jc w:val="both"/>
        <w:rPr>
          <w:sz w:val="24"/>
        </w:rPr>
      </w:pPr>
      <w:r w:rsidRPr="005F57D8">
        <w:rPr>
          <w:sz w:val="24"/>
        </w:rPr>
        <w:t xml:space="preserve">Изучение дисциплины следует начинать с проработки рабочей программы, уделяя особое внимание целям и задачам, структуре и содержанию курса. Успешное освоение дисциплины предполагает активное, творческое участие </w:t>
      </w:r>
      <w:r>
        <w:rPr>
          <w:sz w:val="24"/>
        </w:rPr>
        <w:t>обучающегося</w:t>
      </w:r>
      <w:r w:rsidRPr="005F57D8">
        <w:rPr>
          <w:sz w:val="24"/>
        </w:rPr>
        <w:t xml:space="preserve"> путем планомерной, повседневной работы.</w:t>
      </w:r>
    </w:p>
    <w:p w:rsidR="008E2333" w:rsidRDefault="008E2333" w:rsidP="005F57D8">
      <w:pPr>
        <w:spacing w:line="288" w:lineRule="auto"/>
        <w:jc w:val="both"/>
        <w:rPr>
          <w:sz w:val="24"/>
        </w:rPr>
      </w:pPr>
    </w:p>
    <w:p w:rsidR="008E2333" w:rsidRPr="005F57D8" w:rsidRDefault="008E2333" w:rsidP="005F57D8">
      <w:pPr>
        <w:spacing w:line="288" w:lineRule="auto"/>
        <w:jc w:val="both"/>
        <w:rPr>
          <w:sz w:val="24"/>
        </w:rPr>
      </w:pPr>
      <w:r w:rsidRPr="005F57D8">
        <w:rPr>
          <w:sz w:val="24"/>
        </w:rPr>
        <w:t>Работа с конспектом лекций</w:t>
      </w:r>
    </w:p>
    <w:p w:rsidR="008E2333" w:rsidRPr="005F57D8" w:rsidRDefault="008E2333" w:rsidP="005F57D8">
      <w:pPr>
        <w:spacing w:line="288" w:lineRule="auto"/>
        <w:jc w:val="both"/>
        <w:rPr>
          <w:sz w:val="24"/>
        </w:rPr>
      </w:pPr>
      <w:r w:rsidRPr="005F57D8">
        <w:rPr>
          <w:sz w:val="24"/>
        </w:rPr>
        <w:t xml:space="preserve">Просмотрите конспект сразу после занятий, отметьте материал конспекта лекций, который вызывает затруднения для понимания. Попытайтесь найти ответы на затруднительные вопросы, используя рекомендуемую литературу. Если самостоятельно не удалось разобраться в материале, сформулируйте вопросы и обратитесь за помощью к преподавателю на консультации или ближайшей лекции. </w:t>
      </w:r>
    </w:p>
    <w:p w:rsidR="008E2333" w:rsidRPr="005F57D8" w:rsidRDefault="008E2333" w:rsidP="005F57D8">
      <w:pPr>
        <w:spacing w:line="288" w:lineRule="auto"/>
        <w:jc w:val="both"/>
        <w:rPr>
          <w:sz w:val="24"/>
        </w:rPr>
      </w:pPr>
      <w:r w:rsidRPr="005F57D8">
        <w:rPr>
          <w:sz w:val="24"/>
        </w:rPr>
        <w:t>Регулярно отводите время для повторения пройденного материала, проверяя свои знания, умения и навыки по контрольным вопросам.</w:t>
      </w:r>
    </w:p>
    <w:p w:rsidR="008E2333" w:rsidRPr="005F57D8" w:rsidRDefault="008E2333" w:rsidP="005F57D8">
      <w:pPr>
        <w:spacing w:line="288" w:lineRule="auto"/>
        <w:jc w:val="both"/>
        <w:rPr>
          <w:sz w:val="24"/>
        </w:rPr>
      </w:pPr>
    </w:p>
    <w:p w:rsidR="008E2333" w:rsidRDefault="008E2333" w:rsidP="005F57D8">
      <w:pPr>
        <w:spacing w:line="288" w:lineRule="auto"/>
        <w:jc w:val="both"/>
        <w:rPr>
          <w:sz w:val="24"/>
        </w:rPr>
      </w:pPr>
      <w:r w:rsidRPr="005F57D8">
        <w:rPr>
          <w:sz w:val="24"/>
        </w:rPr>
        <w:t xml:space="preserve">Выполнение </w:t>
      </w:r>
      <w:r>
        <w:rPr>
          <w:sz w:val="24"/>
        </w:rPr>
        <w:t xml:space="preserve"> РГР</w:t>
      </w:r>
    </w:p>
    <w:p w:rsidR="008E2333" w:rsidRPr="00B315FB" w:rsidRDefault="008E2333" w:rsidP="005F57D8">
      <w:pPr>
        <w:spacing w:line="288" w:lineRule="auto"/>
        <w:jc w:val="both"/>
        <w:rPr>
          <w:sz w:val="24"/>
        </w:rPr>
      </w:pPr>
      <w:r w:rsidRPr="005F57D8">
        <w:rPr>
          <w:sz w:val="24"/>
        </w:rPr>
        <w:lastRenderedPageBreak/>
        <w:t xml:space="preserve">На занятии получите у преподавателя методические указания для выполнения </w:t>
      </w:r>
      <w:r>
        <w:rPr>
          <w:sz w:val="24"/>
        </w:rPr>
        <w:t xml:space="preserve">РГР. </w:t>
      </w:r>
      <w:r w:rsidRPr="005F57D8">
        <w:rPr>
          <w:sz w:val="24"/>
        </w:rPr>
        <w:t xml:space="preserve">Начинайте выполнение после соответствующего изучения материала по тематике работы. </w:t>
      </w:r>
      <w:r>
        <w:rPr>
          <w:sz w:val="24"/>
        </w:rPr>
        <w:t xml:space="preserve">РГР </w:t>
      </w:r>
      <w:r w:rsidRPr="005F57D8">
        <w:rPr>
          <w:sz w:val="24"/>
        </w:rPr>
        <w:t>выполняется по вариантам и в соответствии с установленными сроками. Попытайтесь найти ответы на затруднительные вопросы, используя рекомендуемую литературу. Если самостоятельно не удалось разобраться в материале, сформулируйте вопросы и обратитесь за помощью к преподавателю на консультации или ближайшей лекции. Для подготовки к защите  подготовьте ответы на вопросы, приводимые в методических указаниях к выполнению.</w:t>
      </w:r>
    </w:p>
    <w:p w:rsidR="008E2333" w:rsidRPr="000C55BB" w:rsidRDefault="008E2333" w:rsidP="000C55BB">
      <w:pPr>
        <w:widowControl w:val="0"/>
        <w:jc w:val="right"/>
        <w:rPr>
          <w:sz w:val="24"/>
          <w:szCs w:val="24"/>
        </w:rPr>
      </w:pPr>
      <w:r>
        <w:rPr>
          <w:sz w:val="24"/>
          <w:szCs w:val="24"/>
        </w:rPr>
        <w:br w:type="page"/>
      </w:r>
      <w:r w:rsidRPr="000C55BB">
        <w:rPr>
          <w:sz w:val="24"/>
          <w:szCs w:val="24"/>
        </w:rPr>
        <w:lastRenderedPageBreak/>
        <w:t>Приложение 1</w:t>
      </w:r>
    </w:p>
    <w:p w:rsidR="008E2333" w:rsidRPr="005F57D8" w:rsidRDefault="008E2333" w:rsidP="005F57D8">
      <w:pPr>
        <w:jc w:val="center"/>
        <w:rPr>
          <w:b/>
          <w:sz w:val="24"/>
          <w:szCs w:val="24"/>
        </w:rPr>
      </w:pPr>
      <w:r w:rsidRPr="005F57D8">
        <w:rPr>
          <w:b/>
          <w:sz w:val="24"/>
          <w:szCs w:val="24"/>
        </w:rPr>
        <w:t>МИНОБРНАУКИ РОССИИ</w:t>
      </w:r>
    </w:p>
    <w:p w:rsidR="008E2333" w:rsidRPr="005F57D8" w:rsidRDefault="008E2333" w:rsidP="005F57D8">
      <w:pPr>
        <w:jc w:val="center"/>
        <w:rPr>
          <w:sz w:val="24"/>
          <w:szCs w:val="24"/>
        </w:rPr>
      </w:pPr>
      <w:r w:rsidRPr="005F57D8">
        <w:rPr>
          <w:sz w:val="24"/>
          <w:szCs w:val="24"/>
        </w:rPr>
        <w:t xml:space="preserve">Федеральное государственное бюджетное </w:t>
      </w:r>
    </w:p>
    <w:p w:rsidR="008E2333" w:rsidRPr="005F57D8" w:rsidRDefault="008E2333" w:rsidP="005F57D8">
      <w:pPr>
        <w:jc w:val="center"/>
        <w:rPr>
          <w:sz w:val="24"/>
          <w:szCs w:val="24"/>
        </w:rPr>
      </w:pPr>
      <w:r w:rsidRPr="005F57D8">
        <w:rPr>
          <w:sz w:val="24"/>
          <w:szCs w:val="24"/>
        </w:rPr>
        <w:t xml:space="preserve">образовательное учреждение высшего образования </w:t>
      </w:r>
    </w:p>
    <w:p w:rsidR="008E2333" w:rsidRPr="005F57D8" w:rsidRDefault="008E2333" w:rsidP="005F57D8">
      <w:pPr>
        <w:jc w:val="center"/>
        <w:rPr>
          <w:b/>
          <w:bCs/>
          <w:sz w:val="28"/>
          <w:szCs w:val="28"/>
        </w:rPr>
      </w:pPr>
      <w:r w:rsidRPr="005F57D8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8E2333" w:rsidRPr="005F57D8" w:rsidRDefault="008E2333" w:rsidP="005F57D8">
      <w:pPr>
        <w:jc w:val="center"/>
        <w:rPr>
          <w:b/>
          <w:bCs/>
          <w:sz w:val="28"/>
          <w:szCs w:val="28"/>
        </w:rPr>
      </w:pPr>
      <w:r w:rsidRPr="005F57D8">
        <w:rPr>
          <w:b/>
          <w:bCs/>
          <w:sz w:val="28"/>
          <w:szCs w:val="28"/>
        </w:rPr>
        <w:t>ФГБОУ ВО «УГТУ»</w:t>
      </w:r>
    </w:p>
    <w:p w:rsidR="008E2333" w:rsidRPr="005F57D8" w:rsidRDefault="008E2333" w:rsidP="005F57D8">
      <w:pPr>
        <w:jc w:val="center"/>
        <w:rPr>
          <w:b/>
          <w:bCs/>
          <w:sz w:val="28"/>
          <w:szCs w:val="28"/>
        </w:rPr>
      </w:pPr>
    </w:p>
    <w:p w:rsidR="008E2333" w:rsidRPr="005F57D8" w:rsidRDefault="008E2333" w:rsidP="005F57D8">
      <w:pPr>
        <w:jc w:val="center"/>
        <w:rPr>
          <w:b/>
          <w:bCs/>
          <w:sz w:val="28"/>
          <w:szCs w:val="28"/>
        </w:rPr>
      </w:pPr>
    </w:p>
    <w:p w:rsidR="008E2333" w:rsidRPr="005F57D8" w:rsidRDefault="008E2333" w:rsidP="005F57D8">
      <w:pPr>
        <w:jc w:val="center"/>
        <w:rPr>
          <w:b/>
          <w:bCs/>
          <w:sz w:val="28"/>
          <w:szCs w:val="28"/>
        </w:rPr>
      </w:pPr>
    </w:p>
    <w:p w:rsidR="008E2333" w:rsidRPr="005F57D8" w:rsidRDefault="008E2333" w:rsidP="005F57D8">
      <w:pPr>
        <w:jc w:val="center"/>
        <w:rPr>
          <w:bCs/>
          <w:sz w:val="28"/>
          <w:szCs w:val="28"/>
        </w:rPr>
      </w:pPr>
      <w:r w:rsidRPr="005F57D8">
        <w:rPr>
          <w:bCs/>
          <w:sz w:val="28"/>
          <w:szCs w:val="28"/>
        </w:rPr>
        <w:t>Институт</w:t>
      </w:r>
      <w:r w:rsidRPr="0037678F">
        <w:rPr>
          <w:bCs/>
          <w:sz w:val="28"/>
          <w:szCs w:val="28"/>
        </w:rPr>
        <w:t>:</w:t>
      </w:r>
      <w:r w:rsidRPr="005F57D8">
        <w:rPr>
          <w:bCs/>
          <w:sz w:val="28"/>
          <w:szCs w:val="28"/>
        </w:rPr>
        <w:t xml:space="preserve"> технологический</w:t>
      </w:r>
    </w:p>
    <w:p w:rsidR="008E2333" w:rsidRPr="005F57D8" w:rsidRDefault="008E2333" w:rsidP="005F57D8">
      <w:pPr>
        <w:jc w:val="center"/>
        <w:rPr>
          <w:bCs/>
          <w:sz w:val="28"/>
          <w:szCs w:val="28"/>
        </w:rPr>
      </w:pPr>
      <w:r w:rsidRPr="005F57D8">
        <w:rPr>
          <w:sz w:val="28"/>
          <w:szCs w:val="24"/>
          <w:vertAlign w:val="superscript"/>
        </w:rPr>
        <w:t xml:space="preserve">                      </w:t>
      </w:r>
    </w:p>
    <w:p w:rsidR="008E2333" w:rsidRPr="005F57D8" w:rsidRDefault="008E2333" w:rsidP="005F57D8">
      <w:pPr>
        <w:keepNext/>
        <w:spacing w:before="240" w:after="60"/>
        <w:jc w:val="center"/>
        <w:outlineLvl w:val="3"/>
        <w:rPr>
          <w:bCs/>
          <w:i/>
          <w:sz w:val="28"/>
          <w:szCs w:val="28"/>
        </w:rPr>
      </w:pPr>
      <w:r w:rsidRPr="005F57D8">
        <w:rPr>
          <w:bCs/>
          <w:sz w:val="28"/>
          <w:szCs w:val="28"/>
        </w:rPr>
        <w:t xml:space="preserve">Кафедра </w:t>
      </w:r>
      <w:r w:rsidRPr="005F57D8">
        <w:rPr>
          <w:bCs/>
          <w:sz w:val="28"/>
          <w:szCs w:val="28"/>
          <w:u w:val="single"/>
        </w:rPr>
        <w:tab/>
      </w:r>
      <w:r w:rsidRPr="005F57D8">
        <w:rPr>
          <w:bCs/>
          <w:sz w:val="28"/>
          <w:szCs w:val="28"/>
          <w:u w:val="single"/>
        </w:rPr>
        <w:tab/>
        <w:t>Э</w:t>
      </w:r>
      <w:r>
        <w:rPr>
          <w:bCs/>
          <w:sz w:val="28"/>
          <w:szCs w:val="28"/>
          <w:u w:val="single"/>
        </w:rPr>
        <w:t xml:space="preserve"> и М</w:t>
      </w:r>
      <w:r w:rsidRPr="005F57D8">
        <w:rPr>
          <w:bCs/>
          <w:sz w:val="28"/>
          <w:szCs w:val="28"/>
          <w:u w:val="single"/>
        </w:rPr>
        <w:tab/>
      </w:r>
      <w:r w:rsidRPr="005F57D8">
        <w:rPr>
          <w:bCs/>
          <w:sz w:val="28"/>
          <w:szCs w:val="28"/>
          <w:u w:val="single"/>
        </w:rPr>
        <w:tab/>
      </w:r>
    </w:p>
    <w:p w:rsidR="008E2333" w:rsidRPr="005F57D8" w:rsidRDefault="008E2333" w:rsidP="005F57D8">
      <w:pPr>
        <w:keepNext/>
        <w:spacing w:before="240" w:after="60"/>
        <w:jc w:val="center"/>
        <w:outlineLvl w:val="3"/>
        <w:rPr>
          <w:rFonts w:ascii="Calibri" w:hAnsi="Calibri"/>
          <w:bCs/>
          <w:sz w:val="28"/>
          <w:szCs w:val="28"/>
        </w:rPr>
      </w:pPr>
    </w:p>
    <w:p w:rsidR="008E2333" w:rsidRPr="005F57D8" w:rsidRDefault="008E2333" w:rsidP="005F57D8">
      <w:pPr>
        <w:rPr>
          <w:sz w:val="24"/>
          <w:szCs w:val="24"/>
        </w:rPr>
      </w:pPr>
    </w:p>
    <w:p w:rsidR="008E2333" w:rsidRPr="005F57D8" w:rsidRDefault="008E2333" w:rsidP="005F57D8">
      <w:pPr>
        <w:jc w:val="center"/>
        <w:rPr>
          <w:b/>
          <w:sz w:val="36"/>
          <w:szCs w:val="36"/>
        </w:rPr>
      </w:pPr>
    </w:p>
    <w:p w:rsidR="008E2333" w:rsidRPr="005F57D8" w:rsidRDefault="008E2333" w:rsidP="005F57D8">
      <w:pPr>
        <w:jc w:val="center"/>
        <w:rPr>
          <w:b/>
          <w:sz w:val="32"/>
          <w:szCs w:val="32"/>
        </w:rPr>
      </w:pPr>
      <w:r w:rsidRPr="005F57D8">
        <w:rPr>
          <w:b/>
          <w:sz w:val="32"/>
          <w:szCs w:val="32"/>
        </w:rPr>
        <w:t>ФОНД ОЦЕНОЧНЫХ СРЕДСТВ</w:t>
      </w:r>
    </w:p>
    <w:p w:rsidR="008E2333" w:rsidRPr="005F57D8" w:rsidRDefault="008E2333" w:rsidP="005F57D8">
      <w:pPr>
        <w:keepNext/>
        <w:jc w:val="center"/>
        <w:outlineLvl w:val="3"/>
        <w:rPr>
          <w:b/>
          <w:bCs/>
          <w:sz w:val="32"/>
          <w:szCs w:val="32"/>
        </w:rPr>
      </w:pPr>
      <w:r w:rsidRPr="005F57D8">
        <w:rPr>
          <w:b/>
          <w:bCs/>
          <w:sz w:val="32"/>
          <w:szCs w:val="32"/>
        </w:rPr>
        <w:t>ПО ДИСЦИПЛИНЕ</w:t>
      </w:r>
    </w:p>
    <w:p w:rsidR="008E2333" w:rsidRPr="000C55BB" w:rsidRDefault="008E2333" w:rsidP="000C55BB"/>
    <w:p w:rsidR="008E2333" w:rsidRPr="005F57D8" w:rsidRDefault="008E2333" w:rsidP="000C55BB">
      <w:pPr>
        <w:widowControl w:val="0"/>
        <w:jc w:val="center"/>
        <w:outlineLvl w:val="3"/>
        <w:rPr>
          <w:b/>
          <w:sz w:val="28"/>
          <w:szCs w:val="33"/>
          <w:u w:val="single"/>
        </w:rPr>
      </w:pPr>
      <w:r>
        <w:rPr>
          <w:sz w:val="28"/>
          <w:szCs w:val="33"/>
          <w:u w:val="single"/>
        </w:rPr>
        <w:t>Электротехника</w:t>
      </w:r>
    </w:p>
    <w:p w:rsidR="008E2333" w:rsidRPr="005F57D8" w:rsidRDefault="008E2333" w:rsidP="000C55BB">
      <w:pPr>
        <w:widowControl w:val="0"/>
        <w:jc w:val="center"/>
        <w:rPr>
          <w:sz w:val="24"/>
          <w:szCs w:val="24"/>
          <w:u w:val="single"/>
        </w:rPr>
      </w:pPr>
    </w:p>
    <w:p w:rsidR="008E2333" w:rsidRPr="000C55BB" w:rsidRDefault="008E2333" w:rsidP="000C55BB">
      <w:pPr>
        <w:widowControl w:val="0"/>
        <w:jc w:val="center"/>
        <w:rPr>
          <w:sz w:val="24"/>
          <w:szCs w:val="24"/>
        </w:rPr>
      </w:pPr>
    </w:p>
    <w:p w:rsidR="008E2333" w:rsidRPr="005F57D8" w:rsidRDefault="008E2333" w:rsidP="000A6C25">
      <w:pPr>
        <w:jc w:val="center"/>
        <w:rPr>
          <w:sz w:val="28"/>
        </w:rPr>
      </w:pPr>
      <w:r w:rsidRPr="005F57D8">
        <w:rPr>
          <w:sz w:val="28"/>
        </w:rPr>
        <w:t xml:space="preserve">Направление подготовки </w:t>
      </w:r>
      <w:r>
        <w:rPr>
          <w:sz w:val="28"/>
        </w:rPr>
        <w:t>21.03.01 Нефтегазовое дело</w:t>
      </w:r>
    </w:p>
    <w:p w:rsidR="008E2333" w:rsidRPr="000A6C25" w:rsidRDefault="008E2333" w:rsidP="000A6C25">
      <w:pPr>
        <w:jc w:val="center"/>
        <w:rPr>
          <w:sz w:val="24"/>
        </w:rPr>
      </w:pPr>
    </w:p>
    <w:p w:rsidR="008E2333" w:rsidRPr="005F57D8" w:rsidRDefault="008E2333" w:rsidP="000A6C25">
      <w:pPr>
        <w:spacing w:line="360" w:lineRule="auto"/>
        <w:jc w:val="center"/>
        <w:rPr>
          <w:spacing w:val="-1"/>
          <w:sz w:val="28"/>
          <w:vertAlign w:val="superscript"/>
        </w:rPr>
      </w:pPr>
      <w:r w:rsidRPr="005F57D8">
        <w:rPr>
          <w:spacing w:val="-1"/>
          <w:sz w:val="28"/>
        </w:rPr>
        <w:t>Профиль подготовки «</w:t>
      </w:r>
      <w:r w:rsidRPr="00642FDF">
        <w:rPr>
          <w:spacing w:val="-1"/>
          <w:sz w:val="28"/>
        </w:rPr>
        <w:t>Эксплуатация и обслуживание объектов добычи нефти</w:t>
      </w:r>
      <w:r w:rsidRPr="005F57D8">
        <w:rPr>
          <w:spacing w:val="-1"/>
          <w:sz w:val="28"/>
        </w:rPr>
        <w:t>»</w:t>
      </w:r>
    </w:p>
    <w:p w:rsidR="008E2333" w:rsidRPr="000C55BB" w:rsidRDefault="008E2333" w:rsidP="000C55BB">
      <w:pPr>
        <w:widowControl w:val="0"/>
        <w:jc w:val="center"/>
        <w:rPr>
          <w:sz w:val="24"/>
          <w:szCs w:val="24"/>
        </w:rPr>
      </w:pPr>
    </w:p>
    <w:p w:rsidR="008E2333" w:rsidRPr="000C55BB" w:rsidRDefault="008E2333" w:rsidP="000C55BB">
      <w:pPr>
        <w:widowControl w:val="0"/>
        <w:jc w:val="center"/>
        <w:rPr>
          <w:sz w:val="24"/>
          <w:szCs w:val="24"/>
        </w:rPr>
      </w:pPr>
    </w:p>
    <w:p w:rsidR="008E2333" w:rsidRDefault="008E2333" w:rsidP="00342F3B">
      <w:pPr>
        <w:rPr>
          <w:sz w:val="28"/>
          <w:szCs w:val="28"/>
        </w:rPr>
      </w:pPr>
    </w:p>
    <w:p w:rsidR="008E2333" w:rsidRPr="00631302" w:rsidRDefault="008E2333" w:rsidP="00342F3B">
      <w:pPr>
        <w:rPr>
          <w:sz w:val="28"/>
          <w:szCs w:val="28"/>
        </w:rPr>
      </w:pPr>
      <w:r w:rsidRPr="00631302">
        <w:rPr>
          <w:sz w:val="28"/>
          <w:szCs w:val="28"/>
        </w:rPr>
        <w:t xml:space="preserve">Разработчик: </w:t>
      </w:r>
    </w:p>
    <w:p w:rsidR="008E2333" w:rsidRDefault="008E2333" w:rsidP="00342F3B">
      <w:pPr>
        <w:rPr>
          <w:sz w:val="28"/>
          <w:szCs w:val="28"/>
        </w:rPr>
      </w:pPr>
    </w:p>
    <w:p w:rsidR="008E2333" w:rsidRPr="00631302" w:rsidRDefault="008E2333" w:rsidP="00342F3B">
      <w:pPr>
        <w:rPr>
          <w:sz w:val="28"/>
          <w:szCs w:val="28"/>
        </w:rPr>
      </w:pPr>
      <w:r>
        <w:rPr>
          <w:sz w:val="28"/>
          <w:szCs w:val="28"/>
        </w:rPr>
        <w:t xml:space="preserve">Старший преподаватель кафедры </w:t>
      </w:r>
      <w:r w:rsidRPr="00631302">
        <w:rPr>
          <w:sz w:val="28"/>
          <w:szCs w:val="28"/>
        </w:rPr>
        <w:t xml:space="preserve"> Э</w:t>
      </w:r>
      <w:r>
        <w:rPr>
          <w:sz w:val="28"/>
          <w:szCs w:val="28"/>
        </w:rPr>
        <w:t xml:space="preserve"> и М</w:t>
      </w:r>
      <w:r w:rsidRPr="00631302"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631302">
        <w:rPr>
          <w:sz w:val="28"/>
          <w:szCs w:val="28"/>
        </w:rPr>
        <w:tab/>
      </w:r>
      <w:r w:rsidRPr="00631302">
        <w:rPr>
          <w:sz w:val="28"/>
          <w:szCs w:val="28"/>
        </w:rPr>
        <w:tab/>
        <w:t xml:space="preserve"> </w:t>
      </w:r>
      <w:r>
        <w:rPr>
          <w:sz w:val="28"/>
          <w:szCs w:val="28"/>
        </w:rPr>
        <w:t xml:space="preserve"> К</w:t>
      </w:r>
      <w:r w:rsidRPr="00631302">
        <w:rPr>
          <w:sz w:val="28"/>
          <w:szCs w:val="28"/>
        </w:rPr>
        <w:t xml:space="preserve">. </w:t>
      </w:r>
      <w:r>
        <w:rPr>
          <w:sz w:val="28"/>
          <w:szCs w:val="28"/>
        </w:rPr>
        <w:t>Е</w:t>
      </w:r>
      <w:r w:rsidRPr="00631302">
        <w:rPr>
          <w:sz w:val="28"/>
          <w:szCs w:val="28"/>
        </w:rPr>
        <w:t xml:space="preserve">. </w:t>
      </w:r>
      <w:r>
        <w:rPr>
          <w:sz w:val="28"/>
          <w:szCs w:val="28"/>
        </w:rPr>
        <w:t>Чаада</w:t>
      </w:r>
      <w:r w:rsidRPr="00631302">
        <w:rPr>
          <w:sz w:val="28"/>
          <w:szCs w:val="28"/>
        </w:rPr>
        <w:t>ев</w:t>
      </w:r>
    </w:p>
    <w:p w:rsidR="008E2333" w:rsidRDefault="008E2333" w:rsidP="00342F3B">
      <w:pPr>
        <w:rPr>
          <w:sz w:val="28"/>
          <w:szCs w:val="28"/>
        </w:rPr>
      </w:pPr>
    </w:p>
    <w:p w:rsidR="008E2333" w:rsidRPr="00342F3B" w:rsidRDefault="008E2333" w:rsidP="006074B0">
      <w:pPr>
        <w:rPr>
          <w:sz w:val="28"/>
          <w:szCs w:val="26"/>
        </w:rPr>
      </w:pPr>
      <w:r>
        <w:rPr>
          <w:sz w:val="28"/>
          <w:szCs w:val="28"/>
        </w:rPr>
        <w:t>Год начала подготовки 2022</w:t>
      </w:r>
    </w:p>
    <w:p w:rsidR="008E2333" w:rsidRDefault="008E2333" w:rsidP="00C83E88">
      <w:pPr>
        <w:jc w:val="both"/>
        <w:rPr>
          <w:sz w:val="24"/>
          <w:szCs w:val="24"/>
        </w:rPr>
      </w:pPr>
      <w:r w:rsidRPr="00342F3B">
        <w:rPr>
          <w:b/>
          <w:sz w:val="2"/>
          <w:szCs w:val="24"/>
        </w:rPr>
        <w:br w:type="page"/>
      </w:r>
      <w:r w:rsidRPr="00962CBF">
        <w:rPr>
          <w:sz w:val="24"/>
          <w:szCs w:val="24"/>
        </w:rPr>
        <w:lastRenderedPageBreak/>
        <w:t>1. Перечень компетенций и этапы их формирования</w:t>
      </w:r>
    </w:p>
    <w:p w:rsidR="008E2333" w:rsidRPr="00962CBF" w:rsidRDefault="008E2333" w:rsidP="00C83E88">
      <w:pPr>
        <w:jc w:val="both"/>
        <w:rPr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99"/>
        <w:gridCol w:w="2976"/>
        <w:gridCol w:w="3689"/>
      </w:tblGrid>
      <w:tr w:rsidR="008E2333" w:rsidRPr="000A6C25" w:rsidTr="00C83E88">
        <w:trPr>
          <w:jc w:val="center"/>
        </w:trPr>
        <w:tc>
          <w:tcPr>
            <w:tcW w:w="1441" w:type="pct"/>
          </w:tcPr>
          <w:p w:rsidR="008E2333" w:rsidRPr="000A6C25" w:rsidRDefault="008E2333" w:rsidP="00567BAB">
            <w:pPr>
              <w:jc w:val="center"/>
              <w:rPr>
                <w:b/>
                <w:sz w:val="24"/>
                <w:szCs w:val="24"/>
              </w:rPr>
            </w:pPr>
            <w:r w:rsidRPr="000A6C25">
              <w:rPr>
                <w:b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1589" w:type="pct"/>
          </w:tcPr>
          <w:p w:rsidR="008E2333" w:rsidRPr="000A6C25" w:rsidRDefault="008E2333" w:rsidP="00567BAB">
            <w:pPr>
              <w:jc w:val="center"/>
              <w:rPr>
                <w:b/>
                <w:sz w:val="24"/>
                <w:szCs w:val="24"/>
              </w:rPr>
            </w:pPr>
            <w:r w:rsidRPr="000A6C25">
              <w:rPr>
                <w:b/>
                <w:sz w:val="24"/>
                <w:szCs w:val="24"/>
              </w:rPr>
              <w:t xml:space="preserve">Этапы формирования компетенции </w:t>
            </w:r>
          </w:p>
          <w:p w:rsidR="008E2333" w:rsidRPr="000A6C25" w:rsidRDefault="008E2333" w:rsidP="00567BAB">
            <w:pPr>
              <w:jc w:val="center"/>
              <w:rPr>
                <w:b/>
                <w:sz w:val="24"/>
                <w:szCs w:val="24"/>
              </w:rPr>
            </w:pPr>
            <w:r w:rsidRPr="000A6C25">
              <w:rPr>
                <w:b/>
                <w:sz w:val="24"/>
                <w:szCs w:val="24"/>
              </w:rPr>
              <w:t>(</w:t>
            </w:r>
            <w:r w:rsidRPr="000A6C25">
              <w:rPr>
                <w:b/>
                <w:sz w:val="24"/>
              </w:rPr>
              <w:t>семестр/ раздел/тема</w:t>
            </w:r>
            <w:r w:rsidRPr="000A6C25">
              <w:rPr>
                <w:b/>
                <w:sz w:val="32"/>
                <w:szCs w:val="24"/>
              </w:rPr>
              <w:t xml:space="preserve"> </w:t>
            </w:r>
            <w:r w:rsidRPr="000A6C25">
              <w:rPr>
                <w:b/>
                <w:sz w:val="24"/>
                <w:szCs w:val="24"/>
              </w:rPr>
              <w:t>дисциплины)</w:t>
            </w:r>
          </w:p>
        </w:tc>
        <w:tc>
          <w:tcPr>
            <w:tcW w:w="1970" w:type="pct"/>
          </w:tcPr>
          <w:p w:rsidR="008E2333" w:rsidRPr="000A6C25" w:rsidRDefault="008E2333" w:rsidP="00567BAB">
            <w:pPr>
              <w:jc w:val="center"/>
              <w:rPr>
                <w:b/>
                <w:sz w:val="24"/>
                <w:szCs w:val="24"/>
              </w:rPr>
            </w:pPr>
            <w:r w:rsidRPr="000A6C25">
              <w:rPr>
                <w:b/>
                <w:sz w:val="24"/>
                <w:szCs w:val="24"/>
              </w:rPr>
              <w:t>Дескрипторные характеристики компетенции (основные признаки)</w:t>
            </w:r>
          </w:p>
        </w:tc>
      </w:tr>
      <w:tr w:rsidR="008E2333" w:rsidRPr="00962CBF" w:rsidTr="00C83E88">
        <w:trPr>
          <w:jc w:val="center"/>
        </w:trPr>
        <w:tc>
          <w:tcPr>
            <w:tcW w:w="1441" w:type="pct"/>
          </w:tcPr>
          <w:p w:rsidR="008E2333" w:rsidRPr="00962CBF" w:rsidRDefault="008E2333" w:rsidP="00BE06F9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ОПК-6. Способ</w:t>
            </w:r>
            <w:r w:rsidRPr="00853A58"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ость</w:t>
            </w:r>
            <w:r w:rsidRPr="00853A58">
              <w:rPr>
                <w:sz w:val="24"/>
                <w:szCs w:val="24"/>
              </w:rPr>
              <w:t xml:space="preserve"> принимать обоснованные технические решения в профессиональной деятельности, выбирать эффективные и безопасные технические средства и технологии</w:t>
            </w:r>
          </w:p>
        </w:tc>
        <w:tc>
          <w:tcPr>
            <w:tcW w:w="1589" w:type="pct"/>
          </w:tcPr>
          <w:p w:rsidR="008E2333" w:rsidRPr="00962CBF" w:rsidRDefault="008E2333" w:rsidP="00962CBF">
            <w:pPr>
              <w:jc w:val="center"/>
              <w:rPr>
                <w:sz w:val="24"/>
                <w:szCs w:val="24"/>
              </w:rPr>
            </w:pPr>
            <w:r w:rsidRPr="00962CBF">
              <w:rPr>
                <w:sz w:val="24"/>
                <w:szCs w:val="24"/>
              </w:rPr>
              <w:t>Тема 1-7</w:t>
            </w:r>
          </w:p>
        </w:tc>
        <w:tc>
          <w:tcPr>
            <w:tcW w:w="1970" w:type="pct"/>
          </w:tcPr>
          <w:p w:rsidR="008E2333" w:rsidRPr="004816A7" w:rsidRDefault="008E2333" w:rsidP="00D236C6">
            <w:pPr>
              <w:jc w:val="both"/>
              <w:rPr>
                <w:sz w:val="24"/>
                <w:szCs w:val="24"/>
              </w:rPr>
            </w:pPr>
            <w:r w:rsidRPr="00CD3A10">
              <w:rPr>
                <w:sz w:val="24"/>
                <w:szCs w:val="24"/>
              </w:rPr>
              <w:t>знать</w:t>
            </w:r>
            <w:r w:rsidRPr="004816A7">
              <w:rPr>
                <w:sz w:val="24"/>
                <w:szCs w:val="24"/>
              </w:rPr>
              <w:t>: </w:t>
            </w:r>
          </w:p>
          <w:p w:rsidR="008E2333" w:rsidRDefault="008E2333" w:rsidP="00D236C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– основные законы электротехни-ки, электрических и магнитных цепей и устройств; </w:t>
            </w:r>
          </w:p>
          <w:p w:rsidR="008E2333" w:rsidRPr="00962CBF" w:rsidRDefault="008E2333" w:rsidP="00D236C6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– методы анализа и расчета элект-рических и магнитных цепей</w:t>
            </w:r>
            <w:r w:rsidRPr="00962CBF">
              <w:rPr>
                <w:sz w:val="24"/>
                <w:szCs w:val="24"/>
              </w:rPr>
              <w:t>.</w:t>
            </w:r>
          </w:p>
          <w:p w:rsidR="008E2333" w:rsidRPr="00CD3A10" w:rsidRDefault="008E2333" w:rsidP="00D236C6">
            <w:pPr>
              <w:jc w:val="both"/>
              <w:rPr>
                <w:sz w:val="24"/>
                <w:szCs w:val="24"/>
              </w:rPr>
            </w:pPr>
            <w:r w:rsidRPr="00CD3A10">
              <w:rPr>
                <w:sz w:val="24"/>
                <w:szCs w:val="24"/>
              </w:rPr>
              <w:t>уметь: </w:t>
            </w:r>
          </w:p>
          <w:p w:rsidR="008E2333" w:rsidRDefault="008E2333" w:rsidP="00D236C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– читать и распознавать различия в простейших электрических схемах; </w:t>
            </w:r>
          </w:p>
          <w:p w:rsidR="008E2333" w:rsidRPr="00962CBF" w:rsidRDefault="008E2333" w:rsidP="00D236C6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– применять основные законы электротехники и методы анализа электрических цепей.</w:t>
            </w:r>
          </w:p>
          <w:p w:rsidR="008E2333" w:rsidRPr="00CD3A10" w:rsidRDefault="008E2333" w:rsidP="00D236C6">
            <w:pPr>
              <w:jc w:val="both"/>
              <w:rPr>
                <w:sz w:val="24"/>
                <w:szCs w:val="24"/>
              </w:rPr>
            </w:pPr>
            <w:r w:rsidRPr="00CD3A10">
              <w:rPr>
                <w:sz w:val="24"/>
                <w:szCs w:val="24"/>
              </w:rPr>
              <w:t>владеть: </w:t>
            </w:r>
          </w:p>
          <w:p w:rsidR="008E2333" w:rsidRPr="00962CBF" w:rsidRDefault="008E2333" w:rsidP="00C83E88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– навыками анализа и расчета электротехнических параметров простейших электрических цепей</w:t>
            </w:r>
          </w:p>
        </w:tc>
      </w:tr>
      <w:tr w:rsidR="008E2333" w:rsidRPr="00962CBF" w:rsidTr="00C83E88">
        <w:trPr>
          <w:jc w:val="center"/>
        </w:trPr>
        <w:tc>
          <w:tcPr>
            <w:tcW w:w="1441" w:type="pct"/>
          </w:tcPr>
          <w:p w:rsidR="008E2333" w:rsidRPr="00962CBF" w:rsidRDefault="008E2333" w:rsidP="00D236C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ОПК-6. Способ</w:t>
            </w:r>
            <w:r w:rsidRPr="00853A58"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ость</w:t>
            </w:r>
            <w:r w:rsidRPr="00853A58">
              <w:rPr>
                <w:sz w:val="24"/>
                <w:szCs w:val="24"/>
              </w:rPr>
              <w:t xml:space="preserve"> принимать обоснованные технические решения в профессиональной деятельности, выбирать эффективные и безопасные технические средства и технологии</w:t>
            </w:r>
          </w:p>
        </w:tc>
        <w:tc>
          <w:tcPr>
            <w:tcW w:w="1589" w:type="pct"/>
          </w:tcPr>
          <w:p w:rsidR="008E2333" w:rsidRPr="00962CBF" w:rsidRDefault="008E2333" w:rsidP="0008638A">
            <w:pPr>
              <w:jc w:val="center"/>
              <w:rPr>
                <w:sz w:val="24"/>
                <w:szCs w:val="24"/>
              </w:rPr>
            </w:pPr>
            <w:r w:rsidRPr="00962CBF">
              <w:rPr>
                <w:sz w:val="24"/>
                <w:szCs w:val="24"/>
              </w:rPr>
              <w:t>Тема 1-7</w:t>
            </w:r>
          </w:p>
        </w:tc>
        <w:tc>
          <w:tcPr>
            <w:tcW w:w="1970" w:type="pct"/>
          </w:tcPr>
          <w:p w:rsidR="008E2333" w:rsidRPr="00CD3A10" w:rsidRDefault="008E2333" w:rsidP="00D236C6">
            <w:pPr>
              <w:jc w:val="both"/>
              <w:rPr>
                <w:sz w:val="24"/>
                <w:szCs w:val="24"/>
              </w:rPr>
            </w:pPr>
            <w:r w:rsidRPr="00CD3A10">
              <w:rPr>
                <w:sz w:val="24"/>
                <w:szCs w:val="24"/>
              </w:rPr>
              <w:t>знать: </w:t>
            </w:r>
          </w:p>
          <w:p w:rsidR="008E2333" w:rsidRDefault="008E2333" w:rsidP="00D236C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– принципы функционирования, свойства, области применения и потенциальные возможности основных электронных и электрических устройств; </w:t>
            </w:r>
          </w:p>
          <w:p w:rsidR="008E2333" w:rsidRPr="00962CBF" w:rsidRDefault="008E2333" w:rsidP="00D236C6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– основные правила электробезопасности</w:t>
            </w:r>
            <w:r w:rsidRPr="00962CBF">
              <w:rPr>
                <w:sz w:val="24"/>
                <w:szCs w:val="24"/>
              </w:rPr>
              <w:t>.</w:t>
            </w:r>
          </w:p>
          <w:p w:rsidR="008E2333" w:rsidRPr="00CD3A10" w:rsidRDefault="008E2333" w:rsidP="00D236C6">
            <w:pPr>
              <w:jc w:val="both"/>
              <w:rPr>
                <w:sz w:val="24"/>
                <w:szCs w:val="24"/>
              </w:rPr>
            </w:pPr>
            <w:r w:rsidRPr="00CD3A10">
              <w:rPr>
                <w:sz w:val="24"/>
                <w:szCs w:val="24"/>
              </w:rPr>
              <w:t>уметь: </w:t>
            </w:r>
          </w:p>
          <w:p w:rsidR="008E2333" w:rsidRPr="00962CBF" w:rsidRDefault="008E2333" w:rsidP="00D236C6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– проводить эксперименты и выполнять электрические измерения с отдельными электротехническими устройствами на базе электротехнической лаборатории.</w:t>
            </w:r>
          </w:p>
          <w:p w:rsidR="008E2333" w:rsidRPr="00CD3A10" w:rsidRDefault="008E2333" w:rsidP="00D236C6">
            <w:pPr>
              <w:jc w:val="both"/>
              <w:rPr>
                <w:sz w:val="24"/>
                <w:szCs w:val="24"/>
              </w:rPr>
            </w:pPr>
            <w:r w:rsidRPr="00CD3A10">
              <w:rPr>
                <w:sz w:val="24"/>
                <w:szCs w:val="24"/>
              </w:rPr>
              <w:t>владеть: </w:t>
            </w:r>
          </w:p>
          <w:p w:rsidR="008E2333" w:rsidRPr="004816A7" w:rsidRDefault="008E2333" w:rsidP="00D236C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навыками работы с электротехнической аппаратурой</w:t>
            </w:r>
          </w:p>
          <w:p w:rsidR="008E2333" w:rsidRDefault="008E2333" w:rsidP="00D236C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– способностью </w:t>
            </w:r>
            <w:r w:rsidRPr="00E4678E">
              <w:rPr>
                <w:sz w:val="24"/>
                <w:szCs w:val="24"/>
              </w:rPr>
              <w:t>выполнять лабора</w:t>
            </w:r>
            <w:r>
              <w:rPr>
                <w:sz w:val="24"/>
                <w:szCs w:val="24"/>
              </w:rPr>
              <w:t>торные работы в составе бригады</w:t>
            </w:r>
            <w:r w:rsidRPr="00E4678E">
              <w:rPr>
                <w:sz w:val="24"/>
                <w:szCs w:val="24"/>
              </w:rPr>
              <w:t xml:space="preserve"> </w:t>
            </w:r>
          </w:p>
          <w:p w:rsidR="008E2333" w:rsidRPr="00962CBF" w:rsidRDefault="008E2333" w:rsidP="00D236C6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E4678E">
              <w:rPr>
                <w:sz w:val="24"/>
                <w:szCs w:val="24"/>
              </w:rPr>
              <w:t>совместно с коллегами представлять (уст</w:t>
            </w:r>
            <w:r>
              <w:rPr>
                <w:sz w:val="24"/>
                <w:szCs w:val="24"/>
              </w:rPr>
              <w:t>н</w:t>
            </w:r>
            <w:r w:rsidRPr="00E4678E">
              <w:rPr>
                <w:sz w:val="24"/>
                <w:szCs w:val="24"/>
              </w:rPr>
              <w:t>о и письменно) отчеты по выполненным работам, защищать полученные результаты</w:t>
            </w:r>
          </w:p>
        </w:tc>
      </w:tr>
    </w:tbl>
    <w:p w:rsidR="008E2333" w:rsidRDefault="008E2333" w:rsidP="0056246A">
      <w:pPr>
        <w:jc w:val="both"/>
        <w:rPr>
          <w:sz w:val="24"/>
          <w:szCs w:val="24"/>
        </w:rPr>
      </w:pPr>
    </w:p>
    <w:p w:rsidR="008E2333" w:rsidRDefault="008E2333" w:rsidP="0056246A">
      <w:pPr>
        <w:jc w:val="both"/>
        <w:rPr>
          <w:sz w:val="24"/>
          <w:szCs w:val="24"/>
        </w:rPr>
      </w:pPr>
    </w:p>
    <w:p w:rsidR="008E2333" w:rsidRDefault="008E2333" w:rsidP="0056246A">
      <w:pPr>
        <w:jc w:val="both"/>
        <w:rPr>
          <w:sz w:val="24"/>
          <w:szCs w:val="24"/>
        </w:rPr>
      </w:pPr>
    </w:p>
    <w:p w:rsidR="008E2333" w:rsidRDefault="008E2333" w:rsidP="0056246A">
      <w:pPr>
        <w:jc w:val="both"/>
        <w:rPr>
          <w:sz w:val="24"/>
          <w:szCs w:val="24"/>
        </w:rPr>
      </w:pPr>
    </w:p>
    <w:p w:rsidR="008E2333" w:rsidRDefault="008E2333" w:rsidP="0056246A">
      <w:pPr>
        <w:jc w:val="both"/>
        <w:rPr>
          <w:sz w:val="24"/>
          <w:szCs w:val="24"/>
        </w:rPr>
      </w:pPr>
    </w:p>
    <w:p w:rsidR="008E2333" w:rsidRPr="00603A78" w:rsidRDefault="008E2333" w:rsidP="000A6C25">
      <w:pPr>
        <w:jc w:val="both"/>
        <w:rPr>
          <w:sz w:val="24"/>
          <w:szCs w:val="24"/>
        </w:rPr>
      </w:pPr>
      <w:r w:rsidRPr="00603A78">
        <w:rPr>
          <w:sz w:val="24"/>
          <w:szCs w:val="24"/>
        </w:rPr>
        <w:lastRenderedPageBreak/>
        <w:t>2. Паспорт фонда оценочных средств</w:t>
      </w:r>
    </w:p>
    <w:p w:rsidR="008E2333" w:rsidRPr="00603A78" w:rsidRDefault="008E2333" w:rsidP="0056246A">
      <w:pPr>
        <w:jc w:val="center"/>
        <w:rPr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6"/>
        <w:gridCol w:w="2174"/>
        <w:gridCol w:w="1983"/>
        <w:gridCol w:w="2416"/>
        <w:gridCol w:w="2405"/>
      </w:tblGrid>
      <w:tr w:rsidR="008E2333" w:rsidRPr="00603A78" w:rsidTr="00962CBF">
        <w:trPr>
          <w:jc w:val="center"/>
        </w:trPr>
        <w:tc>
          <w:tcPr>
            <w:tcW w:w="0" w:type="auto"/>
          </w:tcPr>
          <w:p w:rsidR="008E2333" w:rsidRPr="00603A78" w:rsidRDefault="008E2333" w:rsidP="004327E1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№ п/п</w:t>
            </w:r>
          </w:p>
        </w:tc>
        <w:tc>
          <w:tcPr>
            <w:tcW w:w="1161" w:type="pct"/>
          </w:tcPr>
          <w:p w:rsidR="008E2333" w:rsidRPr="00603A78" w:rsidRDefault="008E2333" w:rsidP="00D52F94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059" w:type="pct"/>
          </w:tcPr>
          <w:p w:rsidR="008E2333" w:rsidRPr="00603A78" w:rsidRDefault="008E2333" w:rsidP="004327E1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 xml:space="preserve">Код контролируемой компетенции </w:t>
            </w:r>
          </w:p>
          <w:p w:rsidR="008E2333" w:rsidRPr="00603A78" w:rsidRDefault="008E2333" w:rsidP="004327E1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(или ее части)</w:t>
            </w:r>
          </w:p>
        </w:tc>
        <w:tc>
          <w:tcPr>
            <w:tcW w:w="1290" w:type="pct"/>
          </w:tcPr>
          <w:p w:rsidR="008E2333" w:rsidRPr="00603A78" w:rsidRDefault="008E2333" w:rsidP="004327E1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Форма</w:t>
            </w:r>
          </w:p>
          <w:p w:rsidR="008E2333" w:rsidRPr="00603A78" w:rsidRDefault="008E2333" w:rsidP="004327E1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контроля</w:t>
            </w:r>
          </w:p>
        </w:tc>
        <w:tc>
          <w:tcPr>
            <w:tcW w:w="0" w:type="auto"/>
          </w:tcPr>
          <w:p w:rsidR="008E2333" w:rsidRPr="00603A78" w:rsidRDefault="008E2333" w:rsidP="004327E1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Наименование</w:t>
            </w:r>
          </w:p>
          <w:p w:rsidR="008E2333" w:rsidRPr="00603A78" w:rsidRDefault="008E2333" w:rsidP="004327E1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оценочного средства</w:t>
            </w:r>
          </w:p>
        </w:tc>
      </w:tr>
      <w:tr w:rsidR="008E2333" w:rsidRPr="00603A78" w:rsidTr="00962CBF">
        <w:trPr>
          <w:jc w:val="center"/>
        </w:trPr>
        <w:tc>
          <w:tcPr>
            <w:tcW w:w="0" w:type="auto"/>
          </w:tcPr>
          <w:p w:rsidR="008E2333" w:rsidRPr="00603A78" w:rsidRDefault="008E2333" w:rsidP="004327E1">
            <w:pPr>
              <w:ind w:left="57"/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1.</w:t>
            </w:r>
          </w:p>
        </w:tc>
        <w:tc>
          <w:tcPr>
            <w:tcW w:w="1161" w:type="pct"/>
          </w:tcPr>
          <w:p w:rsidR="008E2333" w:rsidRPr="00603A78" w:rsidRDefault="008E2333" w:rsidP="006074B0">
            <w:pPr>
              <w:jc w:val="center"/>
              <w:rPr>
                <w:i/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Темы 2, 3, 5</w:t>
            </w:r>
          </w:p>
        </w:tc>
        <w:tc>
          <w:tcPr>
            <w:tcW w:w="1059" w:type="pct"/>
          </w:tcPr>
          <w:p w:rsidR="008E2333" w:rsidRPr="00603A78" w:rsidRDefault="008E2333" w:rsidP="00853A58">
            <w:pPr>
              <w:jc w:val="center"/>
              <w:rPr>
                <w:i/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ОПК-6</w:t>
            </w:r>
          </w:p>
        </w:tc>
        <w:tc>
          <w:tcPr>
            <w:tcW w:w="1290" w:type="pct"/>
          </w:tcPr>
          <w:p w:rsidR="008E2333" w:rsidRPr="00BE06F9" w:rsidRDefault="008E2333" w:rsidP="004327E1">
            <w:pPr>
              <w:jc w:val="center"/>
              <w:rPr>
                <w:sz w:val="24"/>
                <w:szCs w:val="24"/>
                <w:u w:val="single"/>
              </w:rPr>
            </w:pPr>
            <w:r w:rsidRPr="00BE06F9">
              <w:rPr>
                <w:sz w:val="24"/>
                <w:szCs w:val="24"/>
                <w:u w:val="single"/>
              </w:rPr>
              <w:t>Р</w:t>
            </w:r>
            <w:r>
              <w:rPr>
                <w:sz w:val="24"/>
                <w:szCs w:val="24"/>
                <w:u w:val="single"/>
              </w:rPr>
              <w:t>ГР</w:t>
            </w:r>
          </w:p>
        </w:tc>
        <w:tc>
          <w:tcPr>
            <w:tcW w:w="0" w:type="auto"/>
          </w:tcPr>
          <w:p w:rsidR="008E2333" w:rsidRPr="00603A78" w:rsidRDefault="008E2333" w:rsidP="008F631F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Варианты заданий. Методические рекомендации к выполнению</w:t>
            </w:r>
          </w:p>
        </w:tc>
      </w:tr>
      <w:tr w:rsidR="008E2333" w:rsidRPr="00603A78" w:rsidTr="00962CBF">
        <w:trPr>
          <w:jc w:val="center"/>
        </w:trPr>
        <w:tc>
          <w:tcPr>
            <w:tcW w:w="0" w:type="auto"/>
          </w:tcPr>
          <w:p w:rsidR="008E2333" w:rsidRPr="00603A78" w:rsidRDefault="008E2333" w:rsidP="004327E1">
            <w:pPr>
              <w:ind w:left="57"/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2.</w:t>
            </w:r>
          </w:p>
        </w:tc>
        <w:tc>
          <w:tcPr>
            <w:tcW w:w="1161" w:type="pct"/>
          </w:tcPr>
          <w:p w:rsidR="008E2333" w:rsidRPr="00603A78" w:rsidRDefault="008E2333" w:rsidP="004327E1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Темы 1, 2, 3, 6, 7</w:t>
            </w:r>
          </w:p>
        </w:tc>
        <w:tc>
          <w:tcPr>
            <w:tcW w:w="1059" w:type="pct"/>
          </w:tcPr>
          <w:p w:rsidR="008E2333" w:rsidRPr="00603A78" w:rsidRDefault="008E2333" w:rsidP="00853A58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ОПК-6</w:t>
            </w:r>
          </w:p>
        </w:tc>
        <w:tc>
          <w:tcPr>
            <w:tcW w:w="1290" w:type="pct"/>
          </w:tcPr>
          <w:p w:rsidR="008E2333" w:rsidRPr="00603A78" w:rsidRDefault="008E2333" w:rsidP="004327E1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Собеседование</w:t>
            </w:r>
          </w:p>
        </w:tc>
        <w:tc>
          <w:tcPr>
            <w:tcW w:w="0" w:type="auto"/>
          </w:tcPr>
          <w:p w:rsidR="008E2333" w:rsidRPr="00603A78" w:rsidRDefault="008E2333" w:rsidP="00BE06F9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 xml:space="preserve">Список вопросов к защите лабораторных работ </w:t>
            </w:r>
            <w:r>
              <w:rPr>
                <w:sz w:val="24"/>
                <w:szCs w:val="24"/>
              </w:rPr>
              <w:t>и РГР</w:t>
            </w:r>
          </w:p>
        </w:tc>
      </w:tr>
      <w:tr w:rsidR="008E2333" w:rsidRPr="00603A78" w:rsidTr="00962CBF">
        <w:trPr>
          <w:jc w:val="center"/>
        </w:trPr>
        <w:tc>
          <w:tcPr>
            <w:tcW w:w="0" w:type="auto"/>
          </w:tcPr>
          <w:p w:rsidR="008E2333" w:rsidRPr="00603A78" w:rsidRDefault="008E2333" w:rsidP="004327E1">
            <w:pPr>
              <w:ind w:left="57"/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3.</w:t>
            </w:r>
          </w:p>
        </w:tc>
        <w:tc>
          <w:tcPr>
            <w:tcW w:w="1161" w:type="pct"/>
          </w:tcPr>
          <w:p w:rsidR="008E2333" w:rsidRPr="00603A78" w:rsidRDefault="008E2333" w:rsidP="000047B7">
            <w:pPr>
              <w:jc w:val="center"/>
              <w:rPr>
                <w:bCs/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Темы 1-7</w:t>
            </w:r>
          </w:p>
        </w:tc>
        <w:tc>
          <w:tcPr>
            <w:tcW w:w="1059" w:type="pct"/>
          </w:tcPr>
          <w:p w:rsidR="008E2333" w:rsidRPr="00603A78" w:rsidRDefault="008E2333" w:rsidP="00853A58">
            <w:pPr>
              <w:jc w:val="center"/>
              <w:rPr>
                <w:bCs/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ОПК-6</w:t>
            </w:r>
          </w:p>
        </w:tc>
        <w:tc>
          <w:tcPr>
            <w:tcW w:w="1290" w:type="pct"/>
          </w:tcPr>
          <w:p w:rsidR="008E2333" w:rsidRPr="00603A78" w:rsidRDefault="008E2333" w:rsidP="004327E1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Экзамен</w:t>
            </w:r>
          </w:p>
        </w:tc>
        <w:tc>
          <w:tcPr>
            <w:tcW w:w="0" w:type="auto"/>
          </w:tcPr>
          <w:p w:rsidR="008E2333" w:rsidRPr="00603A78" w:rsidRDefault="008E2333" w:rsidP="006074B0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Вопросы к экзамену</w:t>
            </w:r>
          </w:p>
        </w:tc>
      </w:tr>
    </w:tbl>
    <w:p w:rsidR="008E2333" w:rsidRPr="00603A78" w:rsidRDefault="008E2333" w:rsidP="000A6C25">
      <w:pPr>
        <w:jc w:val="both"/>
        <w:rPr>
          <w:sz w:val="24"/>
          <w:szCs w:val="24"/>
        </w:rPr>
      </w:pPr>
    </w:p>
    <w:p w:rsidR="008E2333" w:rsidRPr="00603A78" w:rsidRDefault="008E2333" w:rsidP="000A6C25">
      <w:pPr>
        <w:jc w:val="both"/>
        <w:rPr>
          <w:sz w:val="24"/>
          <w:szCs w:val="24"/>
        </w:rPr>
      </w:pPr>
      <w:r w:rsidRPr="00603A78">
        <w:rPr>
          <w:sz w:val="24"/>
          <w:szCs w:val="24"/>
        </w:rPr>
        <w:t>3. Показатели и критерии оценивания компетенций, описание шкал оценивания</w:t>
      </w:r>
    </w:p>
    <w:p w:rsidR="008E2333" w:rsidRPr="00603A78" w:rsidRDefault="008E2333" w:rsidP="00816B51">
      <w:pPr>
        <w:rPr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2065"/>
        <w:gridCol w:w="1727"/>
        <w:gridCol w:w="4797"/>
      </w:tblGrid>
      <w:tr w:rsidR="008E2333" w:rsidRPr="00603A78" w:rsidTr="008F631F">
        <w:trPr>
          <w:jc w:val="center"/>
        </w:trPr>
        <w:tc>
          <w:tcPr>
            <w:tcW w:w="775" w:type="dxa"/>
          </w:tcPr>
          <w:p w:rsidR="008E2333" w:rsidRPr="00603A78" w:rsidRDefault="008E2333" w:rsidP="00070123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 xml:space="preserve">Код </w:t>
            </w:r>
          </w:p>
          <w:p w:rsidR="008E2333" w:rsidRPr="00603A78" w:rsidRDefault="008E2333" w:rsidP="00070123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компе-</w:t>
            </w:r>
          </w:p>
          <w:p w:rsidR="008E2333" w:rsidRPr="00603A78" w:rsidRDefault="008E2333" w:rsidP="00070123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тенции</w:t>
            </w:r>
          </w:p>
        </w:tc>
        <w:tc>
          <w:tcPr>
            <w:tcW w:w="2065" w:type="dxa"/>
          </w:tcPr>
          <w:p w:rsidR="008E2333" w:rsidRPr="00603A78" w:rsidRDefault="008E2333" w:rsidP="00070123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 xml:space="preserve">Показатели </w:t>
            </w:r>
          </w:p>
          <w:p w:rsidR="008E2333" w:rsidRPr="00603A78" w:rsidRDefault="008E2333" w:rsidP="00816B51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сформирован-</w:t>
            </w:r>
          </w:p>
          <w:p w:rsidR="008E2333" w:rsidRPr="00603A78" w:rsidRDefault="008E2333" w:rsidP="00816B51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ности</w:t>
            </w:r>
          </w:p>
        </w:tc>
        <w:tc>
          <w:tcPr>
            <w:tcW w:w="1727" w:type="dxa"/>
          </w:tcPr>
          <w:p w:rsidR="008E2333" w:rsidRPr="00603A78" w:rsidRDefault="008E2333" w:rsidP="00070123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Шкала оценивания</w:t>
            </w:r>
          </w:p>
        </w:tc>
        <w:tc>
          <w:tcPr>
            <w:tcW w:w="4797" w:type="dxa"/>
          </w:tcPr>
          <w:p w:rsidR="008E2333" w:rsidRPr="00603A78" w:rsidRDefault="008E2333" w:rsidP="00070123">
            <w:pPr>
              <w:jc w:val="center"/>
              <w:rPr>
                <w:sz w:val="24"/>
                <w:szCs w:val="24"/>
              </w:rPr>
            </w:pPr>
            <w:r w:rsidRPr="00603A78">
              <w:rPr>
                <w:sz w:val="24"/>
                <w:szCs w:val="24"/>
              </w:rPr>
              <w:t>Критерии оценивания</w:t>
            </w:r>
          </w:p>
        </w:tc>
      </w:tr>
      <w:tr w:rsidR="008E2333" w:rsidRPr="008F631F" w:rsidTr="008F631F">
        <w:trPr>
          <w:jc w:val="center"/>
        </w:trPr>
        <w:tc>
          <w:tcPr>
            <w:tcW w:w="775" w:type="dxa"/>
            <w:vMerge w:val="restart"/>
            <w:tcBorders>
              <w:bottom w:val="nil"/>
            </w:tcBorders>
          </w:tcPr>
          <w:p w:rsidR="008E2333" w:rsidRPr="004F1300" w:rsidRDefault="008E2333" w:rsidP="00BE06F9">
            <w:pPr>
              <w:jc w:val="center"/>
              <w:rPr>
                <w:sz w:val="24"/>
                <w:szCs w:val="24"/>
              </w:rPr>
            </w:pPr>
            <w:r w:rsidRPr="004F1300">
              <w:rPr>
                <w:sz w:val="24"/>
                <w:szCs w:val="24"/>
              </w:rPr>
              <w:t>ОПК-</w:t>
            </w:r>
            <w:r>
              <w:rPr>
                <w:sz w:val="24"/>
                <w:szCs w:val="24"/>
              </w:rPr>
              <w:t>6</w:t>
            </w:r>
          </w:p>
        </w:tc>
        <w:tc>
          <w:tcPr>
            <w:tcW w:w="2065" w:type="dxa"/>
            <w:vMerge w:val="restart"/>
          </w:tcPr>
          <w:p w:rsidR="008E2333" w:rsidRPr="008F631F" w:rsidRDefault="008E2333" w:rsidP="007D438E">
            <w:pPr>
              <w:jc w:val="center"/>
              <w:rPr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Знать:</w:t>
            </w:r>
            <w:r w:rsidRPr="008F631F">
              <w:rPr>
                <w:sz w:val="24"/>
                <w:szCs w:val="24"/>
              </w:rPr>
              <w:t xml:space="preserve"> </w:t>
            </w:r>
          </w:p>
          <w:p w:rsidR="008E2333" w:rsidRPr="004F1300" w:rsidRDefault="008E2333" w:rsidP="00BE06F9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4F1300">
              <w:rPr>
                <w:spacing w:val="-4"/>
                <w:sz w:val="24"/>
                <w:szCs w:val="24"/>
              </w:rPr>
              <w:t>принципы функ-ционирования, свойства, области применения и поте-нциальные возмож-ности основных эл-ектронных и элект-рических устройств;</w:t>
            </w:r>
            <w:r w:rsidRPr="004F1300">
              <w:rPr>
                <w:sz w:val="24"/>
                <w:szCs w:val="24"/>
              </w:rPr>
              <w:t xml:space="preserve"> </w:t>
            </w:r>
          </w:p>
          <w:p w:rsidR="008E2333" w:rsidRPr="008F631F" w:rsidRDefault="008E2333" w:rsidP="00BE06F9">
            <w:pPr>
              <w:jc w:val="both"/>
              <w:rPr>
                <w:i/>
                <w:sz w:val="24"/>
                <w:szCs w:val="24"/>
              </w:rPr>
            </w:pPr>
            <w:r w:rsidRPr="004F1300">
              <w:rPr>
                <w:sz w:val="24"/>
                <w:szCs w:val="24"/>
              </w:rPr>
              <w:t>– основные правила электробезопасно</w:t>
            </w:r>
            <w:r>
              <w:rPr>
                <w:sz w:val="24"/>
                <w:szCs w:val="24"/>
              </w:rPr>
              <w:t>-</w:t>
            </w:r>
            <w:r w:rsidRPr="004F1300">
              <w:rPr>
                <w:sz w:val="24"/>
                <w:szCs w:val="24"/>
              </w:rPr>
              <w:t>сти</w:t>
            </w:r>
          </w:p>
          <w:p w:rsidR="008E2333" w:rsidRPr="008F631F" w:rsidRDefault="008E2333" w:rsidP="00C83E88">
            <w:pPr>
              <w:jc w:val="both"/>
              <w:rPr>
                <w:i/>
                <w:sz w:val="24"/>
                <w:szCs w:val="24"/>
              </w:rPr>
            </w:pPr>
          </w:p>
        </w:tc>
        <w:tc>
          <w:tcPr>
            <w:tcW w:w="1727" w:type="dxa"/>
          </w:tcPr>
          <w:p w:rsidR="008E2333" w:rsidRPr="008F631F" w:rsidRDefault="008E2333" w:rsidP="00121912">
            <w:pPr>
              <w:jc w:val="center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797" w:type="dxa"/>
          </w:tcPr>
          <w:p w:rsidR="008E2333" w:rsidRDefault="008E2333" w:rsidP="0046550A">
            <w:pPr>
              <w:jc w:val="both"/>
              <w:rPr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Знать</w:t>
            </w:r>
            <w:r w:rsidRPr="008F631F">
              <w:rPr>
                <w:sz w:val="24"/>
                <w:szCs w:val="24"/>
              </w:rPr>
              <w:t xml:space="preserve">: </w:t>
            </w:r>
          </w:p>
          <w:p w:rsidR="008E2333" w:rsidRDefault="008E2333" w:rsidP="0046550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8F631F">
              <w:rPr>
                <w:sz w:val="24"/>
                <w:szCs w:val="24"/>
              </w:rPr>
              <w:t xml:space="preserve">формулировки основных законов электротехники; </w:t>
            </w:r>
          </w:p>
          <w:p w:rsidR="008E2333" w:rsidRDefault="008E2333" w:rsidP="0095720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8F631F">
              <w:rPr>
                <w:sz w:val="24"/>
                <w:szCs w:val="24"/>
              </w:rPr>
              <w:t>знать основные понятия, классификацию и содержание методов анализа и расчета электрических</w:t>
            </w:r>
          </w:p>
          <w:p w:rsidR="008E2333" w:rsidRPr="00D04D4F" w:rsidRDefault="008E2333" w:rsidP="00957206">
            <w:pPr>
              <w:jc w:val="both"/>
              <w:rPr>
                <w:szCs w:val="24"/>
              </w:rPr>
            </w:pPr>
          </w:p>
        </w:tc>
      </w:tr>
      <w:tr w:rsidR="008E2333" w:rsidRPr="008F631F" w:rsidTr="008F631F">
        <w:trPr>
          <w:jc w:val="center"/>
        </w:trPr>
        <w:tc>
          <w:tcPr>
            <w:tcW w:w="775" w:type="dxa"/>
            <w:vMerge/>
            <w:tcBorders>
              <w:top w:val="nil"/>
              <w:bottom w:val="nil"/>
            </w:tcBorders>
          </w:tcPr>
          <w:p w:rsidR="008E2333" w:rsidRPr="008F631F" w:rsidRDefault="008E2333" w:rsidP="00070123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:rsidR="008E2333" w:rsidRPr="008F631F" w:rsidRDefault="008E2333" w:rsidP="007D438E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727" w:type="dxa"/>
          </w:tcPr>
          <w:p w:rsidR="008E2333" w:rsidRPr="008F631F" w:rsidRDefault="008E2333" w:rsidP="007D438E">
            <w:pPr>
              <w:jc w:val="center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 xml:space="preserve">Повышенный </w:t>
            </w:r>
          </w:p>
          <w:p w:rsidR="008E2333" w:rsidRDefault="008E2333" w:rsidP="007D438E">
            <w:pPr>
              <w:jc w:val="center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 xml:space="preserve">уровень </w:t>
            </w:r>
          </w:p>
          <w:p w:rsidR="008E2333" w:rsidRPr="008F631F" w:rsidRDefault="008E2333" w:rsidP="007D438E">
            <w:pPr>
              <w:jc w:val="center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(по отношению к пороговому уровню)</w:t>
            </w:r>
          </w:p>
        </w:tc>
        <w:tc>
          <w:tcPr>
            <w:tcW w:w="4797" w:type="dxa"/>
          </w:tcPr>
          <w:p w:rsidR="008E2333" w:rsidRDefault="008E2333" w:rsidP="0046550A">
            <w:pPr>
              <w:jc w:val="both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 xml:space="preserve">Знать: </w:t>
            </w:r>
          </w:p>
          <w:p w:rsidR="008E2333" w:rsidRDefault="008E2333" w:rsidP="0046550A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– </w:t>
            </w:r>
            <w:r w:rsidRPr="008F631F">
              <w:rPr>
                <w:sz w:val="24"/>
                <w:szCs w:val="24"/>
              </w:rPr>
              <w:t xml:space="preserve">доказательства основных законов электротехники, электрических и магнитных цепей и устройства; </w:t>
            </w:r>
          </w:p>
          <w:p w:rsidR="008E2333" w:rsidRDefault="008E2333" w:rsidP="0095720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8F631F">
              <w:rPr>
                <w:sz w:val="24"/>
                <w:szCs w:val="24"/>
              </w:rPr>
              <w:t>характерные признаки и основные особенности применения основных электронных и электрических устройств</w:t>
            </w:r>
          </w:p>
          <w:p w:rsidR="008E2333" w:rsidRPr="00D04D4F" w:rsidRDefault="008E2333" w:rsidP="00957206">
            <w:pPr>
              <w:jc w:val="both"/>
              <w:rPr>
                <w:i/>
                <w:szCs w:val="24"/>
              </w:rPr>
            </w:pPr>
          </w:p>
        </w:tc>
      </w:tr>
      <w:tr w:rsidR="008E2333" w:rsidRPr="008F631F" w:rsidTr="008F631F">
        <w:trPr>
          <w:jc w:val="center"/>
        </w:trPr>
        <w:tc>
          <w:tcPr>
            <w:tcW w:w="775" w:type="dxa"/>
            <w:vMerge/>
            <w:tcBorders>
              <w:top w:val="nil"/>
              <w:bottom w:val="nil"/>
            </w:tcBorders>
          </w:tcPr>
          <w:p w:rsidR="008E2333" w:rsidRPr="008F631F" w:rsidRDefault="008E2333" w:rsidP="00070123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065" w:type="dxa"/>
            <w:vMerge w:val="restart"/>
          </w:tcPr>
          <w:p w:rsidR="008E2333" w:rsidRPr="008F631F" w:rsidRDefault="008E2333" w:rsidP="007D438E">
            <w:pPr>
              <w:jc w:val="center"/>
              <w:rPr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Уметь:</w:t>
            </w:r>
          </w:p>
          <w:p w:rsidR="008E2333" w:rsidRPr="008F631F" w:rsidRDefault="008E2333" w:rsidP="00BE06F9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– – проводить экспе-рименты и выпол-нять электрические измерения с от-дельными электро-техническими уст-ройствами на базе электротехничес-кой лаборатории</w:t>
            </w:r>
          </w:p>
          <w:p w:rsidR="008E2333" w:rsidRPr="008F631F" w:rsidRDefault="008E2333" w:rsidP="00C83E88">
            <w:pPr>
              <w:tabs>
                <w:tab w:val="left" w:pos="1951"/>
              </w:tabs>
              <w:jc w:val="both"/>
              <w:rPr>
                <w:i/>
                <w:sz w:val="24"/>
                <w:szCs w:val="24"/>
              </w:rPr>
            </w:pPr>
          </w:p>
        </w:tc>
        <w:tc>
          <w:tcPr>
            <w:tcW w:w="1727" w:type="dxa"/>
          </w:tcPr>
          <w:p w:rsidR="008E2333" w:rsidRPr="008F631F" w:rsidRDefault="008E2333" w:rsidP="00121912">
            <w:pPr>
              <w:jc w:val="center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797" w:type="dxa"/>
          </w:tcPr>
          <w:p w:rsidR="008E2333" w:rsidRDefault="008E2333" w:rsidP="00317E78">
            <w:pPr>
              <w:jc w:val="both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 xml:space="preserve">Уметь: </w:t>
            </w:r>
          </w:p>
          <w:p w:rsidR="008E2333" w:rsidRDefault="008E2333" w:rsidP="00D500D1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– </w:t>
            </w:r>
            <w:r w:rsidRPr="008F631F">
              <w:rPr>
                <w:sz w:val="24"/>
                <w:szCs w:val="24"/>
              </w:rPr>
              <w:t>читать и распознавать различия в простейших электрических цепях;</w:t>
            </w:r>
            <w:r>
              <w:rPr>
                <w:sz w:val="24"/>
                <w:szCs w:val="24"/>
              </w:rPr>
              <w:t xml:space="preserve"> </w:t>
            </w:r>
          </w:p>
          <w:p w:rsidR="008E2333" w:rsidRDefault="008E2333" w:rsidP="00D500D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816B51">
              <w:rPr>
                <w:sz w:val="24"/>
                <w:szCs w:val="24"/>
              </w:rPr>
              <w:t xml:space="preserve">применять основные законы электротехники </w:t>
            </w:r>
            <w:r>
              <w:rPr>
                <w:sz w:val="24"/>
                <w:szCs w:val="24"/>
              </w:rPr>
              <w:t>и проводить анализ несложных схе</w:t>
            </w:r>
            <w:r w:rsidRPr="00816B51">
              <w:rPr>
                <w:sz w:val="24"/>
                <w:szCs w:val="24"/>
              </w:rPr>
              <w:t>м</w:t>
            </w:r>
          </w:p>
          <w:p w:rsidR="008E2333" w:rsidRPr="00D04D4F" w:rsidRDefault="008E2333" w:rsidP="00D500D1">
            <w:pPr>
              <w:jc w:val="both"/>
              <w:rPr>
                <w:szCs w:val="24"/>
              </w:rPr>
            </w:pPr>
          </w:p>
        </w:tc>
      </w:tr>
      <w:tr w:rsidR="008E2333" w:rsidRPr="008F631F" w:rsidTr="008F631F">
        <w:trPr>
          <w:jc w:val="center"/>
        </w:trPr>
        <w:tc>
          <w:tcPr>
            <w:tcW w:w="775" w:type="dxa"/>
            <w:vMerge/>
            <w:tcBorders>
              <w:top w:val="nil"/>
              <w:bottom w:val="nil"/>
            </w:tcBorders>
          </w:tcPr>
          <w:p w:rsidR="008E2333" w:rsidRPr="008F631F" w:rsidRDefault="008E2333" w:rsidP="00070123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:rsidR="008E2333" w:rsidRPr="008F631F" w:rsidRDefault="008E2333" w:rsidP="007D438E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727" w:type="dxa"/>
          </w:tcPr>
          <w:p w:rsidR="008E2333" w:rsidRPr="008F631F" w:rsidRDefault="008E2333" w:rsidP="007D438E">
            <w:pPr>
              <w:jc w:val="center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 xml:space="preserve">Повышенный </w:t>
            </w:r>
          </w:p>
          <w:p w:rsidR="008E2333" w:rsidRDefault="008E2333" w:rsidP="007D438E">
            <w:pPr>
              <w:jc w:val="center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 xml:space="preserve">уровень </w:t>
            </w:r>
          </w:p>
          <w:p w:rsidR="008E2333" w:rsidRPr="008F631F" w:rsidRDefault="008E2333" w:rsidP="007D438E">
            <w:pPr>
              <w:jc w:val="center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(по отношению к пороговому уровню)</w:t>
            </w:r>
          </w:p>
        </w:tc>
        <w:tc>
          <w:tcPr>
            <w:tcW w:w="4797" w:type="dxa"/>
          </w:tcPr>
          <w:p w:rsidR="008E2333" w:rsidRDefault="008E2333" w:rsidP="008F631F">
            <w:pPr>
              <w:jc w:val="both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 xml:space="preserve">Уметь: </w:t>
            </w:r>
          </w:p>
          <w:p w:rsidR="008E2333" w:rsidRDefault="008E2333" w:rsidP="008F631F">
            <w:p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– </w:t>
            </w:r>
            <w:r w:rsidRPr="008F631F">
              <w:rPr>
                <w:sz w:val="24"/>
                <w:szCs w:val="24"/>
              </w:rPr>
              <w:t xml:space="preserve">самостоятельно составлять схемы замещения для электрических цепей различной сложности; </w:t>
            </w:r>
          </w:p>
          <w:p w:rsidR="008E2333" w:rsidRPr="00D500D1" w:rsidRDefault="008E2333" w:rsidP="00D500D1">
            <w:pPr>
              <w:jc w:val="both"/>
              <w:rPr>
                <w:spacing w:val="-4"/>
                <w:sz w:val="24"/>
                <w:szCs w:val="24"/>
              </w:rPr>
            </w:pPr>
            <w:r w:rsidRPr="00D500D1">
              <w:rPr>
                <w:spacing w:val="-4"/>
                <w:sz w:val="24"/>
                <w:szCs w:val="24"/>
              </w:rPr>
              <w:t>– применять основные законы электротехники и проводить анализ любых электрических схем;</w:t>
            </w:r>
          </w:p>
          <w:p w:rsidR="008E2333" w:rsidRPr="00957206" w:rsidRDefault="008E2333" w:rsidP="008F631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8F631F">
              <w:rPr>
                <w:sz w:val="24"/>
                <w:szCs w:val="24"/>
              </w:rPr>
              <w:t>самостоятельно и уметь проводить анализ и объяснять результаты, полученные при экспериментах и измерениях</w:t>
            </w:r>
          </w:p>
        </w:tc>
      </w:tr>
      <w:tr w:rsidR="008E2333" w:rsidRPr="008F631F" w:rsidTr="008F631F">
        <w:trPr>
          <w:jc w:val="center"/>
        </w:trPr>
        <w:tc>
          <w:tcPr>
            <w:tcW w:w="775" w:type="dxa"/>
            <w:vMerge/>
            <w:tcBorders>
              <w:top w:val="nil"/>
              <w:bottom w:val="nil"/>
            </w:tcBorders>
          </w:tcPr>
          <w:p w:rsidR="008E2333" w:rsidRPr="008F631F" w:rsidRDefault="008E2333" w:rsidP="00070123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065" w:type="dxa"/>
            <w:vMerge w:val="restart"/>
          </w:tcPr>
          <w:p w:rsidR="008E2333" w:rsidRPr="008F631F" w:rsidRDefault="008E2333" w:rsidP="007D438E">
            <w:pPr>
              <w:jc w:val="center"/>
              <w:rPr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Владеть:</w:t>
            </w:r>
            <w:r w:rsidRPr="008F631F">
              <w:rPr>
                <w:sz w:val="24"/>
                <w:szCs w:val="24"/>
              </w:rPr>
              <w:t xml:space="preserve"> </w:t>
            </w:r>
          </w:p>
          <w:p w:rsidR="008E2333" w:rsidRPr="004816A7" w:rsidRDefault="008E2333" w:rsidP="00BE06F9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– навыками работы </w:t>
            </w:r>
            <w:r>
              <w:rPr>
                <w:sz w:val="24"/>
                <w:szCs w:val="24"/>
              </w:rPr>
              <w:lastRenderedPageBreak/>
              <w:t>с электротехничес-кой аппаратурой;</w:t>
            </w:r>
          </w:p>
          <w:p w:rsidR="008E2333" w:rsidRDefault="008E2333" w:rsidP="00BE06F9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– способностью </w:t>
            </w:r>
            <w:r w:rsidRPr="00E4678E">
              <w:rPr>
                <w:sz w:val="24"/>
                <w:szCs w:val="24"/>
              </w:rPr>
              <w:t>вы</w:t>
            </w:r>
            <w:r>
              <w:rPr>
                <w:sz w:val="24"/>
                <w:szCs w:val="24"/>
              </w:rPr>
              <w:t>-</w:t>
            </w:r>
            <w:r w:rsidRPr="00E4678E">
              <w:rPr>
                <w:sz w:val="24"/>
                <w:szCs w:val="24"/>
              </w:rPr>
              <w:t>полнять лаборатор</w:t>
            </w:r>
            <w:r>
              <w:rPr>
                <w:sz w:val="24"/>
                <w:szCs w:val="24"/>
              </w:rPr>
              <w:t>-ные работы в составе бригады;</w:t>
            </w:r>
            <w:r w:rsidRPr="00E4678E">
              <w:rPr>
                <w:sz w:val="24"/>
                <w:szCs w:val="24"/>
              </w:rPr>
              <w:t xml:space="preserve"> </w:t>
            </w:r>
          </w:p>
          <w:p w:rsidR="008E2333" w:rsidRPr="008F631F" w:rsidRDefault="008E2333" w:rsidP="00BE06F9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E4678E">
              <w:rPr>
                <w:sz w:val="24"/>
                <w:szCs w:val="24"/>
              </w:rPr>
              <w:t>совместно с кол</w:t>
            </w:r>
            <w:r>
              <w:rPr>
                <w:sz w:val="24"/>
                <w:szCs w:val="24"/>
              </w:rPr>
              <w:t>-</w:t>
            </w:r>
            <w:r w:rsidRPr="00E4678E">
              <w:rPr>
                <w:sz w:val="24"/>
                <w:szCs w:val="24"/>
              </w:rPr>
              <w:t>легами представ</w:t>
            </w:r>
            <w:r>
              <w:rPr>
                <w:sz w:val="24"/>
                <w:szCs w:val="24"/>
              </w:rPr>
              <w:t>-</w:t>
            </w:r>
            <w:r w:rsidRPr="00E4678E">
              <w:rPr>
                <w:sz w:val="24"/>
                <w:szCs w:val="24"/>
              </w:rPr>
              <w:t>лять (уст</w:t>
            </w:r>
            <w:r>
              <w:rPr>
                <w:sz w:val="24"/>
                <w:szCs w:val="24"/>
              </w:rPr>
              <w:t>н</w:t>
            </w:r>
            <w:r w:rsidRPr="00E4678E">
              <w:rPr>
                <w:sz w:val="24"/>
                <w:szCs w:val="24"/>
              </w:rPr>
              <w:t>о и пись</w:t>
            </w:r>
            <w:r>
              <w:rPr>
                <w:sz w:val="24"/>
                <w:szCs w:val="24"/>
              </w:rPr>
              <w:t>-</w:t>
            </w:r>
            <w:r w:rsidRPr="00E4678E">
              <w:rPr>
                <w:sz w:val="24"/>
                <w:szCs w:val="24"/>
              </w:rPr>
              <w:t>менно) отчеты по выполненным работам, защищать полученные резуль</w:t>
            </w:r>
            <w:r>
              <w:rPr>
                <w:sz w:val="24"/>
                <w:szCs w:val="24"/>
              </w:rPr>
              <w:t>-</w:t>
            </w:r>
            <w:r w:rsidRPr="00E4678E">
              <w:rPr>
                <w:sz w:val="24"/>
                <w:szCs w:val="24"/>
              </w:rPr>
              <w:t>таты</w:t>
            </w:r>
          </w:p>
        </w:tc>
        <w:tc>
          <w:tcPr>
            <w:tcW w:w="1727" w:type="dxa"/>
          </w:tcPr>
          <w:p w:rsidR="008E2333" w:rsidRPr="008F631F" w:rsidRDefault="008E2333" w:rsidP="00121912">
            <w:pPr>
              <w:jc w:val="center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lastRenderedPageBreak/>
              <w:t xml:space="preserve">Пороговый уровень </w:t>
            </w:r>
            <w:r w:rsidRPr="008F631F">
              <w:rPr>
                <w:i/>
                <w:sz w:val="24"/>
                <w:szCs w:val="24"/>
              </w:rPr>
              <w:lastRenderedPageBreak/>
              <w:t>(обязательный)</w:t>
            </w:r>
          </w:p>
        </w:tc>
        <w:tc>
          <w:tcPr>
            <w:tcW w:w="4797" w:type="dxa"/>
          </w:tcPr>
          <w:p w:rsidR="008E2333" w:rsidRDefault="008E2333" w:rsidP="00981537">
            <w:pPr>
              <w:jc w:val="both"/>
              <w:rPr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lastRenderedPageBreak/>
              <w:t>Владеть</w:t>
            </w:r>
            <w:r w:rsidRPr="008F631F">
              <w:rPr>
                <w:sz w:val="24"/>
                <w:szCs w:val="24"/>
              </w:rPr>
              <w:t>: основными навыками работы с электротехнической аппаратурой, необходи</w:t>
            </w:r>
            <w:r>
              <w:rPr>
                <w:sz w:val="24"/>
                <w:szCs w:val="24"/>
              </w:rPr>
              <w:t>-</w:t>
            </w:r>
            <w:r w:rsidRPr="008F631F">
              <w:rPr>
                <w:sz w:val="24"/>
                <w:szCs w:val="24"/>
              </w:rPr>
              <w:lastRenderedPageBreak/>
              <w:t>мыми для проведения лабораторных работ</w:t>
            </w:r>
          </w:p>
          <w:p w:rsidR="008E2333" w:rsidRPr="008F631F" w:rsidRDefault="008E2333" w:rsidP="00981537">
            <w:pPr>
              <w:jc w:val="both"/>
              <w:rPr>
                <w:i/>
                <w:sz w:val="24"/>
                <w:szCs w:val="24"/>
              </w:rPr>
            </w:pPr>
          </w:p>
        </w:tc>
      </w:tr>
      <w:tr w:rsidR="008E2333" w:rsidRPr="00816B51" w:rsidTr="004F1300">
        <w:trPr>
          <w:jc w:val="center"/>
        </w:trPr>
        <w:tc>
          <w:tcPr>
            <w:tcW w:w="775" w:type="dxa"/>
            <w:vMerge/>
            <w:tcBorders>
              <w:top w:val="nil"/>
            </w:tcBorders>
          </w:tcPr>
          <w:p w:rsidR="008E2333" w:rsidRPr="00816B51" w:rsidRDefault="008E2333" w:rsidP="00070123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:rsidR="008E2333" w:rsidRPr="00816B51" w:rsidRDefault="008E2333" w:rsidP="007D438E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727" w:type="dxa"/>
          </w:tcPr>
          <w:p w:rsidR="008E2333" w:rsidRDefault="008E2333" w:rsidP="007D438E">
            <w:pPr>
              <w:jc w:val="center"/>
              <w:rPr>
                <w:i/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t xml:space="preserve">Повышенный </w:t>
            </w:r>
          </w:p>
          <w:p w:rsidR="008E2333" w:rsidRDefault="008E2333" w:rsidP="007D438E">
            <w:pPr>
              <w:jc w:val="center"/>
              <w:rPr>
                <w:i/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t xml:space="preserve">уровень </w:t>
            </w:r>
          </w:p>
          <w:p w:rsidR="008E2333" w:rsidRPr="00816B51" w:rsidRDefault="008E2333" w:rsidP="007D438E">
            <w:pPr>
              <w:jc w:val="center"/>
              <w:rPr>
                <w:i/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t>(по отношению к пороговому уровню)</w:t>
            </w:r>
          </w:p>
        </w:tc>
        <w:tc>
          <w:tcPr>
            <w:tcW w:w="4797" w:type="dxa"/>
          </w:tcPr>
          <w:p w:rsidR="008E2333" w:rsidRPr="00816B51" w:rsidRDefault="008E2333" w:rsidP="00317E78">
            <w:pPr>
              <w:jc w:val="both"/>
              <w:rPr>
                <w:i/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t>Владеть</w:t>
            </w:r>
            <w:r w:rsidRPr="00816B51">
              <w:rPr>
                <w:sz w:val="24"/>
                <w:szCs w:val="24"/>
              </w:rPr>
              <w:t>: основными навыками работы с электротехнической аппаратурой</w:t>
            </w:r>
            <w:r>
              <w:rPr>
                <w:sz w:val="24"/>
                <w:szCs w:val="24"/>
              </w:rPr>
              <w:t xml:space="preserve">, </w:t>
            </w:r>
            <w:r w:rsidRPr="00816B51">
              <w:rPr>
                <w:sz w:val="24"/>
                <w:szCs w:val="24"/>
              </w:rPr>
              <w:t>необходи</w:t>
            </w:r>
            <w:r>
              <w:rPr>
                <w:sz w:val="24"/>
                <w:szCs w:val="24"/>
              </w:rPr>
              <w:t>-</w:t>
            </w:r>
            <w:r w:rsidRPr="00816B51">
              <w:rPr>
                <w:sz w:val="24"/>
                <w:szCs w:val="24"/>
              </w:rPr>
              <w:t>мыми для проведения самостоятельных исследований</w:t>
            </w:r>
          </w:p>
        </w:tc>
      </w:tr>
      <w:tr w:rsidR="008E2333" w:rsidRPr="00816B51" w:rsidTr="004F1300">
        <w:trPr>
          <w:jc w:val="center"/>
        </w:trPr>
        <w:tc>
          <w:tcPr>
            <w:tcW w:w="775" w:type="dxa"/>
            <w:vMerge w:val="restart"/>
          </w:tcPr>
          <w:p w:rsidR="008E2333" w:rsidRPr="004F1300" w:rsidRDefault="008E2333" w:rsidP="00070123">
            <w:pPr>
              <w:jc w:val="center"/>
              <w:rPr>
                <w:sz w:val="24"/>
                <w:szCs w:val="24"/>
              </w:rPr>
            </w:pPr>
            <w:r w:rsidRPr="004F1300">
              <w:rPr>
                <w:sz w:val="24"/>
                <w:szCs w:val="24"/>
              </w:rPr>
              <w:t>ОПК-6</w:t>
            </w:r>
          </w:p>
        </w:tc>
        <w:tc>
          <w:tcPr>
            <w:tcW w:w="2065" w:type="dxa"/>
            <w:vMerge w:val="restart"/>
          </w:tcPr>
          <w:p w:rsidR="008E2333" w:rsidRPr="008F631F" w:rsidRDefault="008E2333" w:rsidP="0008638A">
            <w:pPr>
              <w:jc w:val="center"/>
              <w:rPr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Знать:</w:t>
            </w:r>
            <w:r w:rsidRPr="008F631F">
              <w:rPr>
                <w:sz w:val="24"/>
                <w:szCs w:val="24"/>
              </w:rPr>
              <w:t xml:space="preserve"> </w:t>
            </w:r>
          </w:p>
          <w:p w:rsidR="008E2333" w:rsidRPr="004F1300" w:rsidRDefault="008E2333" w:rsidP="004F1300">
            <w:pPr>
              <w:jc w:val="both"/>
              <w:rPr>
                <w:sz w:val="24"/>
                <w:szCs w:val="24"/>
              </w:rPr>
            </w:pPr>
            <w:r w:rsidRPr="004F1300">
              <w:rPr>
                <w:sz w:val="24"/>
                <w:szCs w:val="24"/>
              </w:rPr>
              <w:t>– </w:t>
            </w:r>
            <w:r w:rsidRPr="004F1300">
              <w:rPr>
                <w:spacing w:val="-4"/>
                <w:sz w:val="24"/>
                <w:szCs w:val="24"/>
              </w:rPr>
              <w:t>принципы функ-ционирования, свойства, области применения и поте-нциальные возмож-ности основных эл-ектронных и элект-рических устройств;</w:t>
            </w:r>
            <w:r w:rsidRPr="004F1300">
              <w:rPr>
                <w:sz w:val="24"/>
                <w:szCs w:val="24"/>
              </w:rPr>
              <w:t xml:space="preserve"> </w:t>
            </w:r>
          </w:p>
          <w:p w:rsidR="008E2333" w:rsidRPr="008F631F" w:rsidRDefault="008E2333" w:rsidP="004F1300">
            <w:pPr>
              <w:jc w:val="both"/>
              <w:rPr>
                <w:i/>
                <w:sz w:val="24"/>
                <w:szCs w:val="24"/>
              </w:rPr>
            </w:pPr>
            <w:r w:rsidRPr="004F1300">
              <w:rPr>
                <w:sz w:val="24"/>
                <w:szCs w:val="24"/>
              </w:rPr>
              <w:t>– основные правила электробезопасно</w:t>
            </w:r>
            <w:r>
              <w:rPr>
                <w:sz w:val="24"/>
                <w:szCs w:val="24"/>
              </w:rPr>
              <w:t>-</w:t>
            </w:r>
            <w:r w:rsidRPr="004F1300">
              <w:rPr>
                <w:sz w:val="24"/>
                <w:szCs w:val="24"/>
              </w:rPr>
              <w:t>сти</w:t>
            </w:r>
          </w:p>
        </w:tc>
        <w:tc>
          <w:tcPr>
            <w:tcW w:w="1727" w:type="dxa"/>
          </w:tcPr>
          <w:p w:rsidR="008E2333" w:rsidRPr="008F631F" w:rsidRDefault="008E2333" w:rsidP="0008638A">
            <w:pPr>
              <w:jc w:val="center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797" w:type="dxa"/>
          </w:tcPr>
          <w:p w:rsidR="008E2333" w:rsidRDefault="008E2333" w:rsidP="0008638A">
            <w:pPr>
              <w:jc w:val="both"/>
              <w:rPr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Знать</w:t>
            </w:r>
            <w:r w:rsidRPr="008F631F">
              <w:rPr>
                <w:sz w:val="24"/>
                <w:szCs w:val="24"/>
              </w:rPr>
              <w:t xml:space="preserve">: </w:t>
            </w:r>
          </w:p>
          <w:p w:rsidR="008E2333" w:rsidRDefault="008E2333" w:rsidP="0098153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свойства основных электронных и электрических устройств;</w:t>
            </w:r>
          </w:p>
          <w:p w:rsidR="008E2333" w:rsidRDefault="008E2333" w:rsidP="0098153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8F631F">
              <w:rPr>
                <w:sz w:val="24"/>
                <w:szCs w:val="24"/>
              </w:rPr>
              <w:t>формулировки основных правила электробезопасности</w:t>
            </w:r>
          </w:p>
          <w:p w:rsidR="008E2333" w:rsidRPr="00C83E88" w:rsidRDefault="008E2333" w:rsidP="00981537">
            <w:pPr>
              <w:jc w:val="both"/>
              <w:rPr>
                <w:sz w:val="24"/>
                <w:szCs w:val="24"/>
              </w:rPr>
            </w:pPr>
          </w:p>
        </w:tc>
      </w:tr>
      <w:tr w:rsidR="008E2333" w:rsidRPr="00816B51" w:rsidTr="0008638A">
        <w:trPr>
          <w:jc w:val="center"/>
        </w:trPr>
        <w:tc>
          <w:tcPr>
            <w:tcW w:w="775" w:type="dxa"/>
            <w:vMerge/>
          </w:tcPr>
          <w:p w:rsidR="008E2333" w:rsidRPr="00816B51" w:rsidRDefault="008E2333" w:rsidP="00070123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:rsidR="008E2333" w:rsidRPr="00816B51" w:rsidRDefault="008E2333" w:rsidP="007D438E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727" w:type="dxa"/>
          </w:tcPr>
          <w:p w:rsidR="008E2333" w:rsidRDefault="008E2333" w:rsidP="0008638A">
            <w:pPr>
              <w:jc w:val="center"/>
              <w:rPr>
                <w:i/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t xml:space="preserve">Повышенный </w:t>
            </w:r>
          </w:p>
          <w:p w:rsidR="008E2333" w:rsidRDefault="008E2333" w:rsidP="0008638A">
            <w:pPr>
              <w:jc w:val="center"/>
              <w:rPr>
                <w:i/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t xml:space="preserve">уровень </w:t>
            </w:r>
          </w:p>
          <w:p w:rsidR="008E2333" w:rsidRPr="00816B51" w:rsidRDefault="008E2333" w:rsidP="0008638A">
            <w:pPr>
              <w:jc w:val="center"/>
              <w:rPr>
                <w:i/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t>(по отношению к пороговому уровню)</w:t>
            </w:r>
          </w:p>
        </w:tc>
        <w:tc>
          <w:tcPr>
            <w:tcW w:w="4797" w:type="dxa"/>
          </w:tcPr>
          <w:p w:rsidR="008E2333" w:rsidRDefault="008E2333" w:rsidP="0008638A">
            <w:pPr>
              <w:jc w:val="both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 xml:space="preserve">Знать: </w:t>
            </w:r>
          </w:p>
          <w:p w:rsidR="008E2333" w:rsidRDefault="008E2333" w:rsidP="0098153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E700C5">
              <w:rPr>
                <w:sz w:val="24"/>
                <w:szCs w:val="24"/>
              </w:rPr>
              <w:t>знать характерные признаки и основные особенности принципов функционирования, свойств</w:t>
            </w:r>
            <w:r>
              <w:rPr>
                <w:sz w:val="24"/>
                <w:szCs w:val="24"/>
              </w:rPr>
              <w:t>а</w:t>
            </w:r>
            <w:r w:rsidRPr="00E700C5">
              <w:rPr>
                <w:sz w:val="24"/>
                <w:szCs w:val="24"/>
              </w:rPr>
              <w:t xml:space="preserve"> и област</w:t>
            </w:r>
            <w:r>
              <w:rPr>
                <w:sz w:val="24"/>
                <w:szCs w:val="24"/>
              </w:rPr>
              <w:t>и</w:t>
            </w:r>
            <w:r w:rsidRPr="00E700C5">
              <w:rPr>
                <w:sz w:val="24"/>
                <w:szCs w:val="24"/>
              </w:rPr>
              <w:t xml:space="preserve"> применения основных электронных и электрических устройств</w:t>
            </w:r>
            <w:r>
              <w:rPr>
                <w:sz w:val="24"/>
                <w:szCs w:val="24"/>
              </w:rPr>
              <w:t xml:space="preserve">; </w:t>
            </w:r>
          </w:p>
          <w:p w:rsidR="008E2333" w:rsidRDefault="008E2333" w:rsidP="0098153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основные правила электробезопасности</w:t>
            </w:r>
          </w:p>
          <w:p w:rsidR="008E2333" w:rsidRPr="008F631F" w:rsidRDefault="008E2333" w:rsidP="00981537">
            <w:pPr>
              <w:jc w:val="both"/>
              <w:rPr>
                <w:i/>
                <w:sz w:val="24"/>
                <w:szCs w:val="24"/>
              </w:rPr>
            </w:pPr>
          </w:p>
        </w:tc>
      </w:tr>
      <w:tr w:rsidR="008E2333" w:rsidRPr="00816B51" w:rsidTr="0008638A">
        <w:trPr>
          <w:jc w:val="center"/>
        </w:trPr>
        <w:tc>
          <w:tcPr>
            <w:tcW w:w="775" w:type="dxa"/>
            <w:vMerge/>
          </w:tcPr>
          <w:p w:rsidR="008E2333" w:rsidRPr="00816B51" w:rsidRDefault="008E2333" w:rsidP="00070123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065" w:type="dxa"/>
            <w:vMerge w:val="restart"/>
          </w:tcPr>
          <w:p w:rsidR="008E2333" w:rsidRPr="008F631F" w:rsidRDefault="008E2333" w:rsidP="0008638A">
            <w:pPr>
              <w:jc w:val="center"/>
              <w:rPr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Уметь:</w:t>
            </w:r>
          </w:p>
          <w:p w:rsidR="008E2333" w:rsidRPr="008F631F" w:rsidRDefault="008E2333" w:rsidP="0008638A">
            <w:pPr>
              <w:tabs>
                <w:tab w:val="left" w:pos="1951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– проводить экспе-рименты и выпол-нять электрические измерения с от-дельными электро-техническими уст-ройствами на базе электротехничес-кой лаборатории</w:t>
            </w:r>
          </w:p>
        </w:tc>
        <w:tc>
          <w:tcPr>
            <w:tcW w:w="1727" w:type="dxa"/>
          </w:tcPr>
          <w:p w:rsidR="008E2333" w:rsidRPr="008F631F" w:rsidRDefault="008E2333" w:rsidP="0008638A">
            <w:pPr>
              <w:jc w:val="center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797" w:type="dxa"/>
          </w:tcPr>
          <w:p w:rsidR="008E2333" w:rsidRDefault="008E2333" w:rsidP="0008638A">
            <w:pPr>
              <w:jc w:val="both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 xml:space="preserve">Уметь: </w:t>
            </w:r>
          </w:p>
          <w:p w:rsidR="008E2333" w:rsidRDefault="008E2333" w:rsidP="0098153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8F631F">
              <w:rPr>
                <w:sz w:val="24"/>
                <w:szCs w:val="24"/>
              </w:rPr>
              <w:t>проводить эксперименты и выполнять электрические измерения с отдельными электротехническими устройствами на базе электротехнической лаборатории под руководством преподавателя</w:t>
            </w:r>
          </w:p>
          <w:p w:rsidR="008E2333" w:rsidRPr="008F631F" w:rsidRDefault="008E2333" w:rsidP="00981537">
            <w:pPr>
              <w:jc w:val="both"/>
              <w:rPr>
                <w:sz w:val="24"/>
                <w:szCs w:val="24"/>
              </w:rPr>
            </w:pPr>
          </w:p>
        </w:tc>
      </w:tr>
      <w:tr w:rsidR="008E2333" w:rsidRPr="00816B51" w:rsidTr="0008638A">
        <w:trPr>
          <w:jc w:val="center"/>
        </w:trPr>
        <w:tc>
          <w:tcPr>
            <w:tcW w:w="775" w:type="dxa"/>
            <w:vMerge/>
          </w:tcPr>
          <w:p w:rsidR="008E2333" w:rsidRPr="00816B51" w:rsidRDefault="008E2333" w:rsidP="00070123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:rsidR="008E2333" w:rsidRPr="00816B51" w:rsidRDefault="008E2333" w:rsidP="007D438E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727" w:type="dxa"/>
          </w:tcPr>
          <w:p w:rsidR="008E2333" w:rsidRDefault="008E2333" w:rsidP="0008638A">
            <w:pPr>
              <w:jc w:val="center"/>
              <w:rPr>
                <w:i/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t xml:space="preserve">Повышенный </w:t>
            </w:r>
          </w:p>
          <w:p w:rsidR="008E2333" w:rsidRDefault="008E2333" w:rsidP="0008638A">
            <w:pPr>
              <w:jc w:val="center"/>
              <w:rPr>
                <w:i/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t xml:space="preserve">уровень </w:t>
            </w:r>
          </w:p>
          <w:p w:rsidR="008E2333" w:rsidRPr="00816B51" w:rsidRDefault="008E2333" w:rsidP="0008638A">
            <w:pPr>
              <w:jc w:val="center"/>
              <w:rPr>
                <w:i/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t>(по отношению к пороговому уровню)</w:t>
            </w:r>
          </w:p>
        </w:tc>
        <w:tc>
          <w:tcPr>
            <w:tcW w:w="4797" w:type="dxa"/>
          </w:tcPr>
          <w:p w:rsidR="008E2333" w:rsidRDefault="008E2333" w:rsidP="0008638A">
            <w:pPr>
              <w:jc w:val="both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 xml:space="preserve">Уметь: </w:t>
            </w:r>
          </w:p>
          <w:p w:rsidR="008E2333" w:rsidRPr="008F631F" w:rsidRDefault="008E2333" w:rsidP="00981537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– самостоятельно </w:t>
            </w:r>
            <w:r w:rsidRPr="008F631F">
              <w:rPr>
                <w:sz w:val="24"/>
                <w:szCs w:val="24"/>
              </w:rPr>
              <w:t>проводить эксперименты и выполнять электрические измерения с отдельными электротехническими устройст</w:t>
            </w:r>
            <w:r>
              <w:rPr>
                <w:sz w:val="24"/>
                <w:szCs w:val="24"/>
              </w:rPr>
              <w:t>-</w:t>
            </w:r>
            <w:r w:rsidRPr="008F631F">
              <w:rPr>
                <w:sz w:val="24"/>
                <w:szCs w:val="24"/>
              </w:rPr>
              <w:t>вами на базе электротехнич</w:t>
            </w:r>
            <w:r>
              <w:rPr>
                <w:sz w:val="24"/>
                <w:szCs w:val="24"/>
              </w:rPr>
              <w:t>еской лаборатории</w:t>
            </w:r>
          </w:p>
        </w:tc>
      </w:tr>
      <w:tr w:rsidR="008E2333" w:rsidRPr="00816B51" w:rsidTr="0008638A">
        <w:trPr>
          <w:jc w:val="center"/>
        </w:trPr>
        <w:tc>
          <w:tcPr>
            <w:tcW w:w="775" w:type="dxa"/>
            <w:vMerge/>
          </w:tcPr>
          <w:p w:rsidR="008E2333" w:rsidRPr="00816B51" w:rsidRDefault="008E2333" w:rsidP="00070123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065" w:type="dxa"/>
            <w:vMerge w:val="restart"/>
          </w:tcPr>
          <w:p w:rsidR="008E2333" w:rsidRPr="008F631F" w:rsidRDefault="008E2333" w:rsidP="0008638A">
            <w:pPr>
              <w:jc w:val="center"/>
              <w:rPr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Владеть:</w:t>
            </w:r>
            <w:r w:rsidRPr="008F631F">
              <w:rPr>
                <w:sz w:val="24"/>
                <w:szCs w:val="24"/>
              </w:rPr>
              <w:t xml:space="preserve"> </w:t>
            </w:r>
          </w:p>
          <w:p w:rsidR="008E2333" w:rsidRPr="004816A7" w:rsidRDefault="008E2333" w:rsidP="004F13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навыками работы с электротехничес-кой аппаратурой;</w:t>
            </w:r>
          </w:p>
          <w:p w:rsidR="008E2333" w:rsidRDefault="008E2333" w:rsidP="004F13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– способностью </w:t>
            </w:r>
            <w:r w:rsidRPr="00E4678E">
              <w:rPr>
                <w:sz w:val="24"/>
                <w:szCs w:val="24"/>
              </w:rPr>
              <w:t>вы</w:t>
            </w:r>
            <w:r>
              <w:rPr>
                <w:sz w:val="24"/>
                <w:szCs w:val="24"/>
              </w:rPr>
              <w:t>-</w:t>
            </w:r>
            <w:r w:rsidRPr="00E4678E">
              <w:rPr>
                <w:sz w:val="24"/>
                <w:szCs w:val="24"/>
              </w:rPr>
              <w:t>полнять лаборатор</w:t>
            </w:r>
            <w:r>
              <w:rPr>
                <w:sz w:val="24"/>
                <w:szCs w:val="24"/>
              </w:rPr>
              <w:t>-ные работы в составе бригады;</w:t>
            </w:r>
            <w:r w:rsidRPr="00E4678E">
              <w:rPr>
                <w:sz w:val="24"/>
                <w:szCs w:val="24"/>
              </w:rPr>
              <w:t xml:space="preserve"> </w:t>
            </w:r>
          </w:p>
          <w:p w:rsidR="008E2333" w:rsidRPr="008F631F" w:rsidRDefault="008E2333" w:rsidP="00981537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E4678E">
              <w:rPr>
                <w:sz w:val="24"/>
                <w:szCs w:val="24"/>
              </w:rPr>
              <w:t>совместно с кол</w:t>
            </w:r>
            <w:r>
              <w:rPr>
                <w:sz w:val="24"/>
                <w:szCs w:val="24"/>
              </w:rPr>
              <w:t>-</w:t>
            </w:r>
            <w:r w:rsidRPr="00E4678E">
              <w:rPr>
                <w:sz w:val="24"/>
                <w:szCs w:val="24"/>
              </w:rPr>
              <w:t>легами представ</w:t>
            </w:r>
            <w:r>
              <w:rPr>
                <w:sz w:val="24"/>
                <w:szCs w:val="24"/>
              </w:rPr>
              <w:t>-</w:t>
            </w:r>
            <w:r w:rsidRPr="00E4678E">
              <w:rPr>
                <w:sz w:val="24"/>
                <w:szCs w:val="24"/>
              </w:rPr>
              <w:t>лять (уст</w:t>
            </w:r>
            <w:r>
              <w:rPr>
                <w:sz w:val="24"/>
                <w:szCs w:val="24"/>
              </w:rPr>
              <w:t>н</w:t>
            </w:r>
            <w:r w:rsidRPr="00E4678E">
              <w:rPr>
                <w:sz w:val="24"/>
                <w:szCs w:val="24"/>
              </w:rPr>
              <w:t>о и пись</w:t>
            </w:r>
            <w:r>
              <w:rPr>
                <w:sz w:val="24"/>
                <w:szCs w:val="24"/>
              </w:rPr>
              <w:t>-</w:t>
            </w:r>
            <w:r w:rsidRPr="00E4678E">
              <w:rPr>
                <w:sz w:val="24"/>
                <w:szCs w:val="24"/>
              </w:rPr>
              <w:t xml:space="preserve">менно) отчеты по выполненным </w:t>
            </w:r>
            <w:r w:rsidRPr="00E4678E">
              <w:rPr>
                <w:sz w:val="24"/>
                <w:szCs w:val="24"/>
              </w:rPr>
              <w:lastRenderedPageBreak/>
              <w:t>работам, защищать полученные резуль</w:t>
            </w:r>
            <w:r>
              <w:rPr>
                <w:sz w:val="24"/>
                <w:szCs w:val="24"/>
              </w:rPr>
              <w:t>-</w:t>
            </w:r>
            <w:r w:rsidRPr="00E4678E">
              <w:rPr>
                <w:sz w:val="24"/>
                <w:szCs w:val="24"/>
              </w:rPr>
              <w:t>таты</w:t>
            </w:r>
          </w:p>
        </w:tc>
        <w:tc>
          <w:tcPr>
            <w:tcW w:w="1727" w:type="dxa"/>
          </w:tcPr>
          <w:p w:rsidR="008E2333" w:rsidRPr="008F631F" w:rsidRDefault="008E2333" w:rsidP="0008638A">
            <w:pPr>
              <w:jc w:val="center"/>
              <w:rPr>
                <w:i/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lastRenderedPageBreak/>
              <w:t>Пороговый уровень (обязательный)</w:t>
            </w:r>
          </w:p>
        </w:tc>
        <w:tc>
          <w:tcPr>
            <w:tcW w:w="4797" w:type="dxa"/>
          </w:tcPr>
          <w:p w:rsidR="008E2333" w:rsidRDefault="008E2333" w:rsidP="00981537">
            <w:pPr>
              <w:jc w:val="both"/>
              <w:rPr>
                <w:sz w:val="24"/>
                <w:szCs w:val="24"/>
              </w:rPr>
            </w:pPr>
            <w:r w:rsidRPr="008F631F">
              <w:rPr>
                <w:i/>
                <w:sz w:val="24"/>
                <w:szCs w:val="24"/>
              </w:rPr>
              <w:t>Владеть</w:t>
            </w:r>
            <w:r w:rsidRPr="008F631F">
              <w:rPr>
                <w:sz w:val="24"/>
                <w:szCs w:val="24"/>
              </w:rPr>
              <w:t xml:space="preserve">: </w:t>
            </w:r>
          </w:p>
          <w:p w:rsidR="008E2333" w:rsidRDefault="008E2333" w:rsidP="0098153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8F631F">
              <w:rPr>
                <w:sz w:val="24"/>
                <w:szCs w:val="24"/>
              </w:rPr>
              <w:t>основными навыками работы с электротех</w:t>
            </w:r>
            <w:r>
              <w:rPr>
                <w:sz w:val="24"/>
                <w:szCs w:val="24"/>
              </w:rPr>
              <w:t>-</w:t>
            </w:r>
            <w:r w:rsidRPr="008F631F">
              <w:rPr>
                <w:sz w:val="24"/>
                <w:szCs w:val="24"/>
              </w:rPr>
              <w:t>нической аппаратурой, необходимыми для проведения лабораторных работ</w:t>
            </w:r>
            <w:r>
              <w:rPr>
                <w:sz w:val="24"/>
                <w:szCs w:val="24"/>
              </w:rPr>
              <w:t xml:space="preserve"> в составе бригады</w:t>
            </w:r>
          </w:p>
          <w:p w:rsidR="008E2333" w:rsidRDefault="008E2333" w:rsidP="0098153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E4678E">
              <w:rPr>
                <w:sz w:val="24"/>
                <w:szCs w:val="24"/>
              </w:rPr>
              <w:t>совместно с коллегами представлять (уст</w:t>
            </w:r>
            <w:r>
              <w:rPr>
                <w:sz w:val="24"/>
                <w:szCs w:val="24"/>
              </w:rPr>
              <w:t>н</w:t>
            </w:r>
            <w:r w:rsidRPr="00E4678E">
              <w:rPr>
                <w:sz w:val="24"/>
                <w:szCs w:val="24"/>
              </w:rPr>
              <w:t>о и письменно) отчеты по выполненным работам</w:t>
            </w:r>
          </w:p>
          <w:p w:rsidR="008E2333" w:rsidRPr="008F631F" w:rsidRDefault="008E2333" w:rsidP="00981537">
            <w:pPr>
              <w:jc w:val="both"/>
              <w:rPr>
                <w:i/>
                <w:sz w:val="24"/>
                <w:szCs w:val="24"/>
              </w:rPr>
            </w:pPr>
          </w:p>
        </w:tc>
      </w:tr>
      <w:tr w:rsidR="008E2333" w:rsidRPr="00816B51" w:rsidTr="0008638A">
        <w:trPr>
          <w:jc w:val="center"/>
        </w:trPr>
        <w:tc>
          <w:tcPr>
            <w:tcW w:w="775" w:type="dxa"/>
            <w:vMerge/>
          </w:tcPr>
          <w:p w:rsidR="008E2333" w:rsidRPr="00816B51" w:rsidRDefault="008E2333" w:rsidP="00070123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065" w:type="dxa"/>
            <w:vMerge/>
          </w:tcPr>
          <w:p w:rsidR="008E2333" w:rsidRPr="00816B51" w:rsidRDefault="008E2333" w:rsidP="007D438E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727" w:type="dxa"/>
          </w:tcPr>
          <w:p w:rsidR="008E2333" w:rsidRDefault="008E2333" w:rsidP="0008638A">
            <w:pPr>
              <w:jc w:val="center"/>
              <w:rPr>
                <w:i/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t xml:space="preserve">Повышенный </w:t>
            </w:r>
          </w:p>
          <w:p w:rsidR="008E2333" w:rsidRDefault="008E2333" w:rsidP="0008638A">
            <w:pPr>
              <w:jc w:val="center"/>
              <w:rPr>
                <w:i/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t xml:space="preserve">уровень </w:t>
            </w:r>
          </w:p>
          <w:p w:rsidR="008E2333" w:rsidRPr="00816B51" w:rsidRDefault="008E2333" w:rsidP="0008638A">
            <w:pPr>
              <w:jc w:val="center"/>
              <w:rPr>
                <w:i/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t xml:space="preserve">(по отношению к пороговому </w:t>
            </w:r>
            <w:r w:rsidRPr="00816B51">
              <w:rPr>
                <w:i/>
                <w:sz w:val="24"/>
                <w:szCs w:val="24"/>
              </w:rPr>
              <w:lastRenderedPageBreak/>
              <w:t>уровню)</w:t>
            </w:r>
          </w:p>
        </w:tc>
        <w:tc>
          <w:tcPr>
            <w:tcW w:w="4797" w:type="dxa"/>
          </w:tcPr>
          <w:p w:rsidR="008E2333" w:rsidRDefault="008E2333" w:rsidP="0008638A">
            <w:pPr>
              <w:jc w:val="both"/>
              <w:rPr>
                <w:sz w:val="24"/>
                <w:szCs w:val="24"/>
              </w:rPr>
            </w:pPr>
            <w:r w:rsidRPr="00816B51">
              <w:rPr>
                <w:i/>
                <w:sz w:val="24"/>
                <w:szCs w:val="24"/>
              </w:rPr>
              <w:lastRenderedPageBreak/>
              <w:t>Владеть</w:t>
            </w:r>
            <w:r w:rsidRPr="00816B51">
              <w:rPr>
                <w:sz w:val="24"/>
                <w:szCs w:val="24"/>
              </w:rPr>
              <w:t xml:space="preserve">: </w:t>
            </w:r>
          </w:p>
          <w:p w:rsidR="008E2333" w:rsidRDefault="008E2333" w:rsidP="0098153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816B51">
              <w:rPr>
                <w:sz w:val="24"/>
                <w:szCs w:val="24"/>
              </w:rPr>
              <w:t>основными навыками работы с электротехнической аппаратурой</w:t>
            </w:r>
            <w:r>
              <w:rPr>
                <w:sz w:val="24"/>
                <w:szCs w:val="24"/>
              </w:rPr>
              <w:t xml:space="preserve">, </w:t>
            </w:r>
            <w:r w:rsidRPr="00816B51">
              <w:rPr>
                <w:sz w:val="24"/>
                <w:szCs w:val="24"/>
              </w:rPr>
              <w:t xml:space="preserve">необходимыми </w:t>
            </w:r>
            <w:r>
              <w:rPr>
                <w:sz w:val="24"/>
                <w:szCs w:val="24"/>
              </w:rPr>
              <w:t xml:space="preserve">как для </w:t>
            </w:r>
            <w:r w:rsidRPr="008F631F">
              <w:rPr>
                <w:sz w:val="24"/>
                <w:szCs w:val="24"/>
              </w:rPr>
              <w:t>лабораторных работ</w:t>
            </w:r>
            <w:r>
              <w:rPr>
                <w:sz w:val="24"/>
                <w:szCs w:val="24"/>
              </w:rPr>
              <w:t xml:space="preserve"> в </w:t>
            </w:r>
            <w:r>
              <w:rPr>
                <w:sz w:val="24"/>
                <w:szCs w:val="24"/>
              </w:rPr>
              <w:lastRenderedPageBreak/>
              <w:t xml:space="preserve">составе бригады, так и </w:t>
            </w:r>
            <w:r w:rsidRPr="00816B51">
              <w:rPr>
                <w:sz w:val="24"/>
                <w:szCs w:val="24"/>
              </w:rPr>
              <w:t>для проведения самостоятельных исследований</w:t>
            </w:r>
            <w:r>
              <w:rPr>
                <w:sz w:val="24"/>
                <w:szCs w:val="24"/>
              </w:rPr>
              <w:t>;</w:t>
            </w:r>
          </w:p>
          <w:p w:rsidR="008E2333" w:rsidRPr="00981537" w:rsidRDefault="008E2333" w:rsidP="0098153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 </w:t>
            </w:r>
            <w:r w:rsidRPr="00E4678E">
              <w:rPr>
                <w:sz w:val="24"/>
                <w:szCs w:val="24"/>
              </w:rPr>
              <w:t>совместно с коллегами представлять (уст</w:t>
            </w:r>
            <w:r>
              <w:rPr>
                <w:sz w:val="24"/>
                <w:szCs w:val="24"/>
              </w:rPr>
              <w:t>н</w:t>
            </w:r>
            <w:r w:rsidRPr="00E4678E">
              <w:rPr>
                <w:sz w:val="24"/>
                <w:szCs w:val="24"/>
              </w:rPr>
              <w:t>о и письменно) отчеты по выполненным работам, защищать полученные результаты</w:t>
            </w:r>
          </w:p>
        </w:tc>
      </w:tr>
    </w:tbl>
    <w:p w:rsidR="008E2333" w:rsidRDefault="008E2333" w:rsidP="00782104">
      <w:pPr>
        <w:pStyle w:val="af7"/>
        <w:spacing w:after="0" w:line="240" w:lineRule="auto"/>
        <w:ind w:left="0"/>
        <w:jc w:val="both"/>
        <w:rPr>
          <w:rFonts w:ascii="Times New Roman" w:hAnsi="Times New Roman"/>
          <w:sz w:val="24"/>
          <w:szCs w:val="28"/>
          <w:lang w:eastAsia="ru-RU"/>
        </w:rPr>
      </w:pPr>
    </w:p>
    <w:p w:rsidR="008E2333" w:rsidRDefault="008E2333" w:rsidP="00782104">
      <w:pPr>
        <w:pStyle w:val="af7"/>
        <w:spacing w:after="0" w:line="240" w:lineRule="auto"/>
        <w:ind w:left="0"/>
        <w:jc w:val="both"/>
        <w:rPr>
          <w:rFonts w:ascii="Times New Roman" w:hAnsi="Times New Roman"/>
          <w:sz w:val="24"/>
          <w:szCs w:val="28"/>
          <w:lang w:eastAsia="ru-RU"/>
        </w:rPr>
      </w:pPr>
    </w:p>
    <w:p w:rsidR="008E2333" w:rsidRPr="008F631F" w:rsidRDefault="008E2333" w:rsidP="00782104">
      <w:pPr>
        <w:pStyle w:val="af7"/>
        <w:spacing w:after="0" w:line="240" w:lineRule="auto"/>
        <w:ind w:left="0"/>
        <w:jc w:val="both"/>
        <w:rPr>
          <w:rFonts w:ascii="Times New Roman" w:hAnsi="Times New Roman"/>
          <w:sz w:val="24"/>
          <w:szCs w:val="28"/>
          <w:lang w:eastAsia="ru-RU"/>
        </w:rPr>
      </w:pPr>
      <w:r w:rsidRPr="008F631F">
        <w:rPr>
          <w:rFonts w:ascii="Times New Roman" w:hAnsi="Times New Roman"/>
          <w:sz w:val="24"/>
          <w:szCs w:val="28"/>
          <w:lang w:eastAsia="ru-RU"/>
        </w:rPr>
        <w:t>4. Компетентностно-ориентированные задания (КОЗ)</w:t>
      </w:r>
    </w:p>
    <w:p w:rsidR="008E2333" w:rsidRPr="008F631F" w:rsidRDefault="008E2333" w:rsidP="00782104">
      <w:pPr>
        <w:jc w:val="both"/>
        <w:rPr>
          <w:sz w:val="24"/>
          <w:szCs w:val="24"/>
        </w:rPr>
      </w:pPr>
    </w:p>
    <w:p w:rsidR="008E2333" w:rsidRPr="008F631F" w:rsidRDefault="008E2333" w:rsidP="00782104">
      <w:pPr>
        <w:jc w:val="both"/>
        <w:rPr>
          <w:sz w:val="24"/>
          <w:szCs w:val="24"/>
        </w:rPr>
      </w:pPr>
      <w:r w:rsidRPr="008F631F">
        <w:rPr>
          <w:sz w:val="24"/>
          <w:szCs w:val="24"/>
        </w:rPr>
        <w:t xml:space="preserve">Основным средством формирования компетенций </w:t>
      </w:r>
      <w:r>
        <w:rPr>
          <w:sz w:val="24"/>
          <w:szCs w:val="24"/>
        </w:rPr>
        <w:t xml:space="preserve"> ОПК-6</w:t>
      </w:r>
      <w:r w:rsidRPr="008F631F">
        <w:rPr>
          <w:sz w:val="24"/>
          <w:szCs w:val="24"/>
        </w:rPr>
        <w:t xml:space="preserve"> выступает компетентностно-ориентированное задание (далее – КОЗ), которое представляет собой комплексное задание, предназначенное для контроля уровня успеваемости </w:t>
      </w:r>
      <w:r>
        <w:rPr>
          <w:sz w:val="24"/>
          <w:szCs w:val="24"/>
        </w:rPr>
        <w:t>обучающегося</w:t>
      </w:r>
      <w:r w:rsidRPr="008F631F">
        <w:rPr>
          <w:sz w:val="24"/>
          <w:szCs w:val="24"/>
        </w:rPr>
        <w:t xml:space="preserve"> по дисциплине «</w:t>
      </w:r>
      <w:r>
        <w:rPr>
          <w:sz w:val="24"/>
          <w:szCs w:val="24"/>
        </w:rPr>
        <w:t>Электротехника</w:t>
      </w:r>
      <w:r w:rsidRPr="008F631F">
        <w:rPr>
          <w:sz w:val="24"/>
          <w:szCs w:val="24"/>
        </w:rPr>
        <w:t xml:space="preserve">» и контроля уровня освоения компетенций </w:t>
      </w:r>
      <w:r>
        <w:rPr>
          <w:sz w:val="24"/>
          <w:szCs w:val="24"/>
        </w:rPr>
        <w:t xml:space="preserve"> ОПК-6</w:t>
      </w:r>
      <w:r w:rsidRPr="008F631F">
        <w:rPr>
          <w:sz w:val="24"/>
          <w:szCs w:val="24"/>
        </w:rPr>
        <w:t>.</w:t>
      </w:r>
    </w:p>
    <w:p w:rsidR="008E2333" w:rsidRPr="008F631F" w:rsidRDefault="008E2333" w:rsidP="00782104">
      <w:pPr>
        <w:jc w:val="both"/>
        <w:rPr>
          <w:sz w:val="24"/>
          <w:szCs w:val="24"/>
        </w:rPr>
      </w:pPr>
      <w:r w:rsidRPr="008F631F">
        <w:rPr>
          <w:sz w:val="24"/>
          <w:szCs w:val="24"/>
        </w:rPr>
        <w:t xml:space="preserve">Оценка освоения учебной дисциплины осуществляется с использованием следующих форм и методов текущего контроля: </w:t>
      </w:r>
      <w:r>
        <w:rPr>
          <w:sz w:val="24"/>
          <w:szCs w:val="24"/>
        </w:rPr>
        <w:t xml:space="preserve">РГР, </w:t>
      </w:r>
      <w:r w:rsidRPr="008F631F">
        <w:rPr>
          <w:sz w:val="24"/>
          <w:szCs w:val="24"/>
        </w:rPr>
        <w:t>собеседование во время аудиторных занятий, экзамен, который является формой промежуточной аттестации. В рамках экзамена необходимо ответить на вопрос</w:t>
      </w:r>
      <w:r>
        <w:rPr>
          <w:sz w:val="24"/>
          <w:szCs w:val="24"/>
        </w:rPr>
        <w:t>ы билета</w:t>
      </w:r>
      <w:r w:rsidRPr="008F631F">
        <w:rPr>
          <w:sz w:val="24"/>
          <w:szCs w:val="24"/>
        </w:rPr>
        <w:t xml:space="preserve"> и решить одну задачу. Время экзамена – 90 минут.</w:t>
      </w:r>
    </w:p>
    <w:p w:rsidR="008E2333" w:rsidRPr="00E71837" w:rsidRDefault="008E2333" w:rsidP="00704F7A">
      <w:pPr>
        <w:widowControl w:val="0"/>
        <w:autoSpaceDE w:val="0"/>
        <w:autoSpaceDN w:val="0"/>
        <w:adjustRightInd w:val="0"/>
        <w:jc w:val="center"/>
        <w:rPr>
          <w:b/>
          <w:bCs/>
          <w:caps/>
          <w:sz w:val="24"/>
          <w:szCs w:val="24"/>
        </w:rPr>
      </w:pPr>
      <w:r>
        <w:rPr>
          <w:sz w:val="24"/>
          <w:szCs w:val="24"/>
        </w:rPr>
        <w:br w:type="page"/>
      </w:r>
      <w:r w:rsidRPr="00E71837">
        <w:rPr>
          <w:b/>
          <w:bCs/>
          <w:caps/>
          <w:sz w:val="24"/>
          <w:szCs w:val="24"/>
        </w:rPr>
        <w:lastRenderedPageBreak/>
        <w:t>МИНОБРНАУКИ РОССИИ</w:t>
      </w:r>
    </w:p>
    <w:p w:rsidR="008E2333" w:rsidRPr="00E71837" w:rsidRDefault="008E2333" w:rsidP="00704F7A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  <w:r w:rsidRPr="00E71837">
        <w:rPr>
          <w:sz w:val="24"/>
          <w:szCs w:val="24"/>
        </w:rPr>
        <w:t xml:space="preserve">Федеральное государственное бюджетное </w:t>
      </w:r>
    </w:p>
    <w:p w:rsidR="008E2333" w:rsidRPr="00E71837" w:rsidRDefault="008E2333" w:rsidP="00704F7A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  <w:r w:rsidRPr="00E71837">
        <w:rPr>
          <w:sz w:val="24"/>
          <w:szCs w:val="24"/>
        </w:rPr>
        <w:t>образовательное учреждение высшего образования</w:t>
      </w:r>
    </w:p>
    <w:p w:rsidR="008E2333" w:rsidRPr="00E71837" w:rsidRDefault="008E2333" w:rsidP="00704F7A">
      <w:pPr>
        <w:widowControl w:val="0"/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E71837">
        <w:rPr>
          <w:b/>
          <w:bCs/>
          <w:sz w:val="24"/>
          <w:szCs w:val="24"/>
        </w:rPr>
        <w:t>«Ухтинский государственный технический университет»</w:t>
      </w:r>
    </w:p>
    <w:p w:rsidR="008E2333" w:rsidRPr="00E71837" w:rsidRDefault="008E2333" w:rsidP="00704F7A">
      <w:pPr>
        <w:widowControl w:val="0"/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E71837">
        <w:rPr>
          <w:b/>
          <w:bCs/>
          <w:sz w:val="24"/>
          <w:szCs w:val="24"/>
        </w:rPr>
        <w:t>(УГТУ)</w:t>
      </w:r>
    </w:p>
    <w:p w:rsidR="008E2333" w:rsidRPr="00E71837" w:rsidRDefault="008E2333" w:rsidP="00704F7A">
      <w:pPr>
        <w:widowControl w:val="0"/>
        <w:autoSpaceDE w:val="0"/>
        <w:autoSpaceDN w:val="0"/>
        <w:adjustRightInd w:val="0"/>
        <w:rPr>
          <w:sz w:val="24"/>
          <w:szCs w:val="24"/>
          <w:u w:val="single"/>
        </w:rPr>
      </w:pPr>
    </w:p>
    <w:p w:rsidR="008E2333" w:rsidRPr="00E71837" w:rsidRDefault="008E2333" w:rsidP="00704F7A">
      <w:pPr>
        <w:widowControl w:val="0"/>
        <w:autoSpaceDE w:val="0"/>
        <w:autoSpaceDN w:val="0"/>
        <w:adjustRightInd w:val="0"/>
        <w:rPr>
          <w:spacing w:val="-4"/>
          <w:sz w:val="24"/>
          <w:szCs w:val="24"/>
        </w:rPr>
      </w:pPr>
      <w:r w:rsidRPr="00E71837">
        <w:rPr>
          <w:sz w:val="24"/>
          <w:szCs w:val="24"/>
          <w:u w:val="single"/>
        </w:rPr>
        <w:t>Кафедра</w:t>
      </w:r>
      <w:r w:rsidRPr="00E71837">
        <w:rPr>
          <w:sz w:val="24"/>
          <w:szCs w:val="24"/>
        </w:rPr>
        <w:tab/>
      </w:r>
      <w:r w:rsidRPr="00E71837">
        <w:rPr>
          <w:sz w:val="24"/>
          <w:szCs w:val="24"/>
        </w:rPr>
        <w:tab/>
      </w:r>
      <w:r w:rsidRPr="00E71837">
        <w:rPr>
          <w:spacing w:val="-6"/>
          <w:sz w:val="24"/>
          <w:szCs w:val="24"/>
        </w:rPr>
        <w:t>Э</w:t>
      </w:r>
      <w:r>
        <w:rPr>
          <w:spacing w:val="-6"/>
          <w:sz w:val="24"/>
          <w:szCs w:val="24"/>
        </w:rPr>
        <w:t xml:space="preserve">нергоснабжения </w:t>
      </w:r>
      <w:r w:rsidRPr="00E71837">
        <w:rPr>
          <w:spacing w:val="-6"/>
          <w:sz w:val="24"/>
          <w:szCs w:val="24"/>
        </w:rPr>
        <w:t xml:space="preserve">и </w:t>
      </w:r>
      <w:r>
        <w:rPr>
          <w:spacing w:val="-6"/>
          <w:sz w:val="24"/>
          <w:szCs w:val="24"/>
        </w:rPr>
        <w:t>метрологии</w:t>
      </w:r>
    </w:p>
    <w:p w:rsidR="008E2333" w:rsidRPr="00E71837" w:rsidRDefault="008E2333" w:rsidP="00704F7A">
      <w:pPr>
        <w:widowControl w:val="0"/>
        <w:autoSpaceDE w:val="0"/>
        <w:autoSpaceDN w:val="0"/>
        <w:adjustRightInd w:val="0"/>
        <w:rPr>
          <w:sz w:val="24"/>
          <w:szCs w:val="24"/>
        </w:rPr>
      </w:pPr>
      <w:r w:rsidRPr="00E71837">
        <w:rPr>
          <w:sz w:val="24"/>
          <w:szCs w:val="24"/>
          <w:u w:val="single"/>
        </w:rPr>
        <w:t>Дисциплина</w:t>
      </w:r>
      <w:r w:rsidRPr="00E71837">
        <w:rPr>
          <w:sz w:val="24"/>
          <w:szCs w:val="24"/>
        </w:rPr>
        <w:tab/>
      </w:r>
      <w:r w:rsidRPr="00E71837">
        <w:rPr>
          <w:sz w:val="24"/>
          <w:szCs w:val="24"/>
        </w:rPr>
        <w:tab/>
      </w:r>
      <w:r>
        <w:rPr>
          <w:sz w:val="24"/>
          <w:szCs w:val="24"/>
        </w:rPr>
        <w:t>Электротехника</w:t>
      </w:r>
      <w:r w:rsidRPr="00E71837">
        <w:rPr>
          <w:sz w:val="24"/>
          <w:szCs w:val="24"/>
        </w:rPr>
        <w:tab/>
      </w:r>
      <w:r w:rsidRPr="00E71837"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E71837">
        <w:rPr>
          <w:sz w:val="24"/>
          <w:szCs w:val="24"/>
          <w:u w:val="single"/>
        </w:rPr>
        <w:t>Курс</w:t>
      </w:r>
      <w:r w:rsidRPr="00E71837">
        <w:rPr>
          <w:sz w:val="24"/>
          <w:szCs w:val="24"/>
          <w:u w:val="single"/>
        </w:rPr>
        <w:tab/>
      </w:r>
      <w:r w:rsidRPr="00E71837">
        <w:rPr>
          <w:sz w:val="24"/>
          <w:szCs w:val="24"/>
        </w:rPr>
        <w:tab/>
      </w:r>
      <w:r w:rsidRPr="00E71837">
        <w:rPr>
          <w:sz w:val="24"/>
          <w:szCs w:val="24"/>
          <w:lang w:val="en-US"/>
        </w:rPr>
        <w:t>III</w:t>
      </w:r>
    </w:p>
    <w:p w:rsidR="008E2333" w:rsidRPr="00CA2FF9" w:rsidRDefault="008E2333" w:rsidP="00704F7A">
      <w:pPr>
        <w:widowControl w:val="0"/>
        <w:autoSpaceDE w:val="0"/>
        <w:autoSpaceDN w:val="0"/>
        <w:adjustRightInd w:val="0"/>
        <w:rPr>
          <w:sz w:val="24"/>
          <w:szCs w:val="24"/>
        </w:rPr>
      </w:pPr>
      <w:r w:rsidRPr="00E71837">
        <w:rPr>
          <w:sz w:val="24"/>
          <w:szCs w:val="24"/>
          <w:u w:val="single"/>
        </w:rPr>
        <w:t>Направление</w:t>
      </w:r>
      <w:r w:rsidRPr="00E71837">
        <w:rPr>
          <w:sz w:val="24"/>
          <w:szCs w:val="24"/>
        </w:rPr>
        <w:tab/>
      </w:r>
      <w:r w:rsidRPr="00E71837">
        <w:rPr>
          <w:sz w:val="24"/>
          <w:szCs w:val="24"/>
        </w:rPr>
        <w:tab/>
      </w:r>
      <w:r>
        <w:rPr>
          <w:sz w:val="24"/>
          <w:szCs w:val="24"/>
        </w:rPr>
        <w:t>НГД</w:t>
      </w:r>
      <w:r w:rsidRPr="00E71837">
        <w:rPr>
          <w:sz w:val="24"/>
          <w:szCs w:val="24"/>
        </w:rPr>
        <w:tab/>
      </w:r>
      <w:r w:rsidRPr="00E71837">
        <w:rPr>
          <w:sz w:val="24"/>
          <w:szCs w:val="24"/>
        </w:rPr>
        <w:tab/>
      </w:r>
      <w:r w:rsidRPr="00E71837">
        <w:rPr>
          <w:sz w:val="24"/>
          <w:szCs w:val="24"/>
        </w:rPr>
        <w:tab/>
      </w:r>
      <w:r w:rsidRPr="00E71837">
        <w:rPr>
          <w:sz w:val="24"/>
          <w:szCs w:val="24"/>
        </w:rPr>
        <w:tab/>
      </w:r>
      <w:r w:rsidRPr="00E71837">
        <w:rPr>
          <w:sz w:val="24"/>
          <w:szCs w:val="24"/>
        </w:rPr>
        <w:tab/>
      </w:r>
      <w:r w:rsidRPr="00E71837">
        <w:rPr>
          <w:sz w:val="24"/>
          <w:szCs w:val="24"/>
        </w:rPr>
        <w:tab/>
      </w:r>
      <w:r w:rsidRPr="00E71837">
        <w:rPr>
          <w:sz w:val="24"/>
          <w:szCs w:val="24"/>
          <w:u w:val="single"/>
        </w:rPr>
        <w:t>Семестр</w:t>
      </w:r>
      <w:r w:rsidRPr="00E71837">
        <w:rPr>
          <w:sz w:val="24"/>
          <w:szCs w:val="24"/>
        </w:rPr>
        <w:tab/>
      </w:r>
      <w:r w:rsidRPr="00E71837">
        <w:rPr>
          <w:sz w:val="24"/>
          <w:szCs w:val="24"/>
          <w:lang w:val="en-US"/>
        </w:rPr>
        <w:t>V</w:t>
      </w:r>
    </w:p>
    <w:p w:rsidR="008E2333" w:rsidRPr="00E71837" w:rsidRDefault="008E2333" w:rsidP="00704F7A">
      <w:pPr>
        <w:widowControl w:val="0"/>
        <w:autoSpaceDE w:val="0"/>
        <w:autoSpaceDN w:val="0"/>
        <w:adjustRightInd w:val="0"/>
        <w:rPr>
          <w:sz w:val="24"/>
          <w:szCs w:val="24"/>
        </w:rPr>
      </w:pPr>
      <w:r w:rsidRPr="00E71837">
        <w:rPr>
          <w:sz w:val="24"/>
          <w:szCs w:val="24"/>
          <w:u w:val="single"/>
        </w:rPr>
        <w:t>Форма обучения</w:t>
      </w:r>
      <w:r w:rsidRPr="00E71837">
        <w:rPr>
          <w:sz w:val="24"/>
          <w:szCs w:val="24"/>
        </w:rPr>
        <w:tab/>
        <w:t>очная</w:t>
      </w:r>
    </w:p>
    <w:p w:rsidR="008E2333" w:rsidRDefault="008E2333" w:rsidP="00704F7A">
      <w:pPr>
        <w:widowControl w:val="0"/>
        <w:autoSpaceDE w:val="0"/>
        <w:autoSpaceDN w:val="0"/>
        <w:adjustRightInd w:val="0"/>
        <w:rPr>
          <w:sz w:val="24"/>
          <w:szCs w:val="24"/>
        </w:rPr>
      </w:pPr>
    </w:p>
    <w:p w:rsidR="008E2333" w:rsidRPr="0037678F" w:rsidRDefault="008E2333" w:rsidP="000D3686">
      <w:pPr>
        <w:ind w:right="-143"/>
      </w:pPr>
    </w:p>
    <w:p w:rsidR="008E2333" w:rsidRDefault="008E2333" w:rsidP="000D3686">
      <w:pPr>
        <w:ind w:right="-143"/>
        <w:rPr>
          <w:i/>
          <w:sz w:val="18"/>
          <w:szCs w:val="18"/>
        </w:rPr>
      </w:pPr>
    </w:p>
    <w:p w:rsidR="008E2333" w:rsidRDefault="008E2333" w:rsidP="000D3686">
      <w:pPr>
        <w:ind w:right="-143"/>
        <w:jc w:val="center"/>
        <w:rPr>
          <w:b/>
          <w:sz w:val="24"/>
          <w:szCs w:val="24"/>
        </w:rPr>
      </w:pPr>
      <w:r>
        <w:rPr>
          <w:b/>
        </w:rPr>
        <w:t>ЭКЗАМЕНАЦИОННЫЙ  БИЛЕТ № ХХ</w:t>
      </w:r>
    </w:p>
    <w:p w:rsidR="008E2333" w:rsidRDefault="008E2333" w:rsidP="000D3686">
      <w:pPr>
        <w:ind w:right="-143"/>
        <w:jc w:val="center"/>
        <w:rPr>
          <w:b/>
        </w:rPr>
      </w:pPr>
    </w:p>
    <w:p w:rsidR="008E2333" w:rsidRPr="006A4598" w:rsidRDefault="008E2333" w:rsidP="000D3686">
      <w:pPr>
        <w:numPr>
          <w:ilvl w:val="0"/>
          <w:numId w:val="27"/>
        </w:numPr>
        <w:spacing w:line="360" w:lineRule="auto"/>
        <w:ind w:left="714" w:right="-143" w:hanging="357"/>
        <w:rPr>
          <w:sz w:val="24"/>
          <w:szCs w:val="24"/>
        </w:rPr>
      </w:pPr>
      <w:r w:rsidRPr="006A4598">
        <w:rPr>
          <w:sz w:val="24"/>
          <w:szCs w:val="24"/>
        </w:rPr>
        <w:t>Классификация электрических цепей. Закон Ома для пассивного участка цепи. Обобщенный закон Ома.</w:t>
      </w:r>
    </w:p>
    <w:p w:rsidR="008E2333" w:rsidRPr="006A4598" w:rsidRDefault="008E2333" w:rsidP="000D3686">
      <w:pPr>
        <w:numPr>
          <w:ilvl w:val="0"/>
          <w:numId w:val="27"/>
        </w:numPr>
        <w:spacing w:line="360" w:lineRule="auto"/>
        <w:ind w:left="714" w:right="-143" w:hanging="357"/>
        <w:rPr>
          <w:sz w:val="24"/>
          <w:szCs w:val="24"/>
        </w:rPr>
      </w:pPr>
      <w:r w:rsidRPr="006A4598">
        <w:rPr>
          <w:sz w:val="24"/>
          <w:szCs w:val="24"/>
        </w:rPr>
        <w:t>Устройство однофазного трансформатора. Режим холостого хода. Коэффициент трансформации.</w:t>
      </w:r>
    </w:p>
    <w:p w:rsidR="008E2333" w:rsidRPr="006A4598" w:rsidRDefault="008E2333" w:rsidP="000D3686">
      <w:pPr>
        <w:numPr>
          <w:ilvl w:val="0"/>
          <w:numId w:val="27"/>
        </w:numPr>
        <w:spacing w:line="360" w:lineRule="auto"/>
        <w:ind w:left="714" w:right="-143" w:hanging="357"/>
        <w:rPr>
          <w:sz w:val="24"/>
          <w:szCs w:val="24"/>
        </w:rPr>
      </w:pPr>
      <w:r w:rsidRPr="006A4598">
        <w:rPr>
          <w:sz w:val="24"/>
          <w:szCs w:val="24"/>
        </w:rPr>
        <w:t>Основные характеристики электроизмерительных приборов.</w:t>
      </w:r>
    </w:p>
    <w:p w:rsidR="008E2333" w:rsidRPr="006A4598" w:rsidRDefault="008E2333" w:rsidP="000D3686">
      <w:pPr>
        <w:numPr>
          <w:ilvl w:val="0"/>
          <w:numId w:val="27"/>
        </w:numPr>
        <w:spacing w:line="360" w:lineRule="auto"/>
        <w:ind w:left="714" w:right="-143" w:hanging="357"/>
        <w:rPr>
          <w:sz w:val="24"/>
          <w:szCs w:val="24"/>
        </w:rPr>
      </w:pPr>
      <w:r w:rsidRPr="006A4598">
        <w:rPr>
          <w:sz w:val="24"/>
          <w:szCs w:val="24"/>
        </w:rPr>
        <w:t>Задача.</w:t>
      </w:r>
    </w:p>
    <w:p w:rsidR="008E2333" w:rsidRPr="006A4598" w:rsidRDefault="008E2333" w:rsidP="000D3686">
      <w:pPr>
        <w:autoSpaceDE w:val="0"/>
        <w:autoSpaceDN w:val="0"/>
        <w:adjustRightInd w:val="0"/>
        <w:ind w:right="-143"/>
        <w:rPr>
          <w:rFonts w:ascii="Times New Roman CYR" w:hAnsi="Times New Roman CYR" w:cs="Times New Roman CYR"/>
          <w:sz w:val="24"/>
          <w:szCs w:val="24"/>
        </w:rPr>
      </w:pPr>
      <w:r w:rsidRPr="006A4598">
        <w:rPr>
          <w:rFonts w:ascii="Times New Roman CYR" w:hAnsi="Times New Roman CYR" w:cs="Times New Roman CYR"/>
          <w:b/>
          <w:bCs/>
          <w:sz w:val="24"/>
          <w:szCs w:val="24"/>
        </w:rPr>
        <w:t>Экзаменатор</w:t>
      </w:r>
      <w:r w:rsidRPr="006A4598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6A4598">
        <w:rPr>
          <w:rFonts w:ascii="Times New Roman CYR" w:hAnsi="Times New Roman CYR" w:cs="Times New Roman CYR"/>
          <w:sz w:val="24"/>
          <w:szCs w:val="24"/>
        </w:rPr>
        <w:softHyphen/>
      </w:r>
      <w:r w:rsidRPr="006A4598">
        <w:rPr>
          <w:rFonts w:ascii="Times New Roman CYR" w:hAnsi="Times New Roman CYR" w:cs="Times New Roman CYR"/>
          <w:sz w:val="24"/>
          <w:szCs w:val="24"/>
        </w:rPr>
        <w:softHyphen/>
      </w:r>
      <w:r w:rsidRPr="006A4598">
        <w:rPr>
          <w:rFonts w:ascii="Times New Roman CYR" w:hAnsi="Times New Roman CYR" w:cs="Times New Roman CYR"/>
          <w:sz w:val="24"/>
          <w:szCs w:val="24"/>
        </w:rPr>
        <w:softHyphen/>
      </w:r>
      <w:r w:rsidRPr="006A4598">
        <w:rPr>
          <w:rFonts w:ascii="Times New Roman CYR" w:hAnsi="Times New Roman CYR" w:cs="Times New Roman CYR"/>
          <w:sz w:val="24"/>
          <w:szCs w:val="24"/>
        </w:rPr>
        <w:softHyphen/>
      </w:r>
      <w:r w:rsidRPr="006A4598">
        <w:rPr>
          <w:rFonts w:ascii="Times New Roman CYR" w:hAnsi="Times New Roman CYR" w:cs="Times New Roman CYR"/>
          <w:sz w:val="24"/>
          <w:szCs w:val="24"/>
        </w:rPr>
        <w:softHyphen/>
      </w:r>
      <w:r w:rsidRPr="006A4598">
        <w:rPr>
          <w:rFonts w:ascii="Times New Roman CYR" w:hAnsi="Times New Roman CYR" w:cs="Times New Roman CYR"/>
          <w:sz w:val="24"/>
          <w:szCs w:val="24"/>
        </w:rPr>
        <w:softHyphen/>
      </w:r>
      <w:r w:rsidRPr="006A4598">
        <w:rPr>
          <w:rFonts w:ascii="Times New Roman CYR" w:hAnsi="Times New Roman CYR" w:cs="Times New Roman CYR"/>
          <w:sz w:val="24"/>
          <w:szCs w:val="24"/>
        </w:rPr>
        <w:softHyphen/>
      </w:r>
      <w:r w:rsidRPr="006A4598">
        <w:rPr>
          <w:rFonts w:ascii="Times New Roman CYR" w:hAnsi="Times New Roman CYR" w:cs="Times New Roman CYR"/>
          <w:sz w:val="24"/>
          <w:szCs w:val="24"/>
        </w:rPr>
        <w:softHyphen/>
      </w:r>
      <w:r w:rsidRPr="006A4598">
        <w:rPr>
          <w:rFonts w:ascii="Times New Roman CYR" w:hAnsi="Times New Roman CYR" w:cs="Times New Roman CYR"/>
          <w:sz w:val="24"/>
          <w:szCs w:val="24"/>
        </w:rPr>
        <w:softHyphen/>
      </w:r>
      <w:r w:rsidRPr="006A4598">
        <w:rPr>
          <w:rFonts w:ascii="Times New Roman CYR" w:hAnsi="Times New Roman CYR" w:cs="Times New Roman CYR"/>
          <w:sz w:val="24"/>
          <w:szCs w:val="24"/>
        </w:rPr>
        <w:softHyphen/>
      </w:r>
      <w:r w:rsidRPr="006A4598">
        <w:rPr>
          <w:rFonts w:ascii="Times New Roman CYR" w:hAnsi="Times New Roman CYR" w:cs="Times New Roman CYR"/>
          <w:sz w:val="24"/>
          <w:szCs w:val="24"/>
        </w:rPr>
        <w:softHyphen/>
        <w:t>______________ /Чаадаев К.Е../</w:t>
      </w:r>
    </w:p>
    <w:p w:rsidR="008E2333" w:rsidRPr="006A4598" w:rsidRDefault="008E2333" w:rsidP="000D3686">
      <w:pPr>
        <w:autoSpaceDE w:val="0"/>
        <w:autoSpaceDN w:val="0"/>
        <w:adjustRightInd w:val="0"/>
        <w:ind w:right="-143"/>
        <w:rPr>
          <w:rFonts w:ascii="Times New Roman CYR" w:hAnsi="Times New Roman CYR" w:cs="Times New Roman CYR"/>
          <w:sz w:val="24"/>
          <w:szCs w:val="24"/>
          <w:lang w:eastAsia="en-US"/>
        </w:rPr>
      </w:pPr>
      <w:r w:rsidRPr="006A4598">
        <w:rPr>
          <w:rFonts w:ascii="Times New Roman CYR" w:hAnsi="Times New Roman CYR" w:cs="Times New Roman CYR"/>
          <w:sz w:val="24"/>
          <w:szCs w:val="24"/>
          <w:lang w:eastAsia="en-US"/>
        </w:rPr>
        <w:t>Утверждено на заседании кафедры «20» февраля 2020г (протокол № 2 от 20.02.2022)</w:t>
      </w:r>
    </w:p>
    <w:p w:rsidR="008E2333" w:rsidRPr="006A4598" w:rsidRDefault="008E2333" w:rsidP="000D3686">
      <w:pPr>
        <w:tabs>
          <w:tab w:val="left" w:pos="5715"/>
        </w:tabs>
        <w:autoSpaceDE w:val="0"/>
        <w:autoSpaceDN w:val="0"/>
        <w:adjustRightInd w:val="0"/>
        <w:ind w:right="-143"/>
        <w:rPr>
          <w:rFonts w:ascii="Times New Roman CYR" w:hAnsi="Times New Roman CYR" w:cs="Times New Roman CYR"/>
          <w:b/>
          <w:sz w:val="24"/>
          <w:szCs w:val="24"/>
          <w:lang w:eastAsia="en-US"/>
        </w:rPr>
      </w:pPr>
      <w:r w:rsidRPr="006A4598">
        <w:rPr>
          <w:rFonts w:ascii="Times New Roman CYR" w:hAnsi="Times New Roman CYR" w:cs="Times New Roman CYR"/>
          <w:b/>
          <w:bCs/>
          <w:sz w:val="24"/>
          <w:szCs w:val="24"/>
        </w:rPr>
        <w:t>Зав. кафедрой</w:t>
      </w:r>
      <w:r w:rsidRPr="006A4598">
        <w:rPr>
          <w:rFonts w:ascii="Times New Roman CYR" w:hAnsi="Times New Roman CYR" w:cs="Times New Roman CYR"/>
          <w:sz w:val="24"/>
          <w:szCs w:val="24"/>
        </w:rPr>
        <w:t xml:space="preserve"> ______________ / Тетеревлёва Е.В./ ЕюВ</w:t>
      </w:r>
      <w:r w:rsidR="00F520CF">
        <w:rPr>
          <w:rFonts w:ascii="Times New Roman CYR" w:hAnsi="Times New Roman CYR" w:cs="Times New Roman CYR"/>
          <w:b/>
          <w:noProof/>
          <w:sz w:val="24"/>
          <w:szCs w:val="24"/>
        </w:rPr>
        <w:drawing>
          <wp:inline distT="0" distB="0" distL="0" distR="0">
            <wp:extent cx="5924550" cy="16478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333" w:rsidRPr="00E71837" w:rsidRDefault="008E2333" w:rsidP="000D3686">
      <w:pPr>
        <w:widowControl w:val="0"/>
        <w:autoSpaceDE w:val="0"/>
        <w:autoSpaceDN w:val="0"/>
        <w:adjustRightInd w:val="0"/>
        <w:rPr>
          <w:sz w:val="24"/>
          <w:szCs w:val="24"/>
        </w:rPr>
      </w:pPr>
      <w:r w:rsidRPr="006A4598">
        <w:rPr>
          <w:rFonts w:ascii="Times New Roman CYR" w:hAnsi="Times New Roman CYR" w:cs="Times New Roman CYR"/>
          <w:b/>
          <w:sz w:val="24"/>
          <w:szCs w:val="24"/>
          <w:lang w:eastAsia="en-US"/>
        </w:rPr>
        <w:br w:type="page"/>
      </w:r>
    </w:p>
    <w:p w:rsidR="008E2333" w:rsidRPr="00342F3B" w:rsidRDefault="008E2333" w:rsidP="00342F3B">
      <w:pPr>
        <w:pStyle w:val="1"/>
        <w:rPr>
          <w:sz w:val="24"/>
          <w:szCs w:val="24"/>
        </w:rPr>
      </w:pPr>
      <w:r>
        <w:rPr>
          <w:sz w:val="24"/>
          <w:szCs w:val="24"/>
        </w:rPr>
        <w:lastRenderedPageBreak/>
        <w:t>Список вопро</w:t>
      </w:r>
      <w:r w:rsidRPr="00342F3B">
        <w:rPr>
          <w:sz w:val="24"/>
          <w:szCs w:val="24"/>
        </w:rPr>
        <w:t>сов к экзамену</w:t>
      </w:r>
      <w:r>
        <w:rPr>
          <w:sz w:val="24"/>
          <w:szCs w:val="24"/>
        </w:rPr>
        <w:t xml:space="preserve"> </w:t>
      </w:r>
    </w:p>
    <w:p w:rsidR="008E2333" w:rsidRPr="00E71837" w:rsidRDefault="008E2333" w:rsidP="00342F3B">
      <w:pPr>
        <w:jc w:val="both"/>
        <w:rPr>
          <w:szCs w:val="24"/>
          <w:highlight w:val="yellow"/>
        </w:rPr>
      </w:pPr>
    </w:p>
    <w:tbl>
      <w:tblPr>
        <w:tblW w:w="5068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0"/>
        <w:gridCol w:w="9183"/>
      </w:tblGrid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1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Электрическая цепь. Элемент электрической цепи. Приемники электрической энергии – характеристики и виды. (ОПК-6)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2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Источники электрической энергии. Идеальные и реальные источники ЭДС и источники тока. Характеристики и схемы замещения. (ОПК-6)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3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Режимы работы источников энергии. Баланс мощностей в цепи постоянного тока. (ОПК-6)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4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BE06F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Последовательное и параллельное соединение сопротивлений. Соединение в «трёхлучевую звезду» и «треугольник». Взаимные преобразования. (ОПК-</w:t>
            </w:r>
            <w:r>
              <w:rPr>
                <w:sz w:val="23"/>
                <w:szCs w:val="23"/>
              </w:rPr>
              <w:t>6</w:t>
            </w:r>
            <w:r w:rsidRPr="00D236C6">
              <w:rPr>
                <w:sz w:val="23"/>
                <w:szCs w:val="23"/>
              </w:rPr>
              <w:t>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5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BE06F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Расчет цепей постоянного тока методом эквивалентного преобразования (свёртки). Расчет цепей постоянного тока методом пропорций. (ОПК-</w:t>
            </w:r>
            <w:r>
              <w:rPr>
                <w:sz w:val="23"/>
                <w:szCs w:val="23"/>
              </w:rPr>
              <w:t>6</w:t>
            </w:r>
            <w:r w:rsidRPr="00D236C6">
              <w:rPr>
                <w:sz w:val="23"/>
                <w:szCs w:val="23"/>
              </w:rPr>
              <w:t>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6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BE06F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Расчет цепей постоянного тока путем непосредственного применения законов Кирхгофа. Расчет цепей постоянного тока методом контурных токов. (ОПК-</w:t>
            </w:r>
            <w:r>
              <w:rPr>
                <w:sz w:val="23"/>
                <w:szCs w:val="23"/>
              </w:rPr>
              <w:t>6</w:t>
            </w:r>
            <w:r w:rsidRPr="00D236C6">
              <w:rPr>
                <w:sz w:val="23"/>
                <w:szCs w:val="23"/>
              </w:rPr>
              <w:t>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7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BE06F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Расчет цепей постоянного тока методом двух узлов. Расчет цепей постоянного тока методом наложения. (ОПК-</w:t>
            </w:r>
            <w:r>
              <w:rPr>
                <w:sz w:val="23"/>
                <w:szCs w:val="23"/>
              </w:rPr>
              <w:t>6</w:t>
            </w:r>
            <w:r w:rsidRPr="00D236C6">
              <w:rPr>
                <w:sz w:val="23"/>
                <w:szCs w:val="23"/>
              </w:rPr>
              <w:t>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8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BE06F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Получение синусоидальной ЭДС. Основные величины, характеризующие гармонические колебания. (ОПК-</w:t>
            </w:r>
            <w:r>
              <w:rPr>
                <w:sz w:val="23"/>
                <w:szCs w:val="23"/>
              </w:rPr>
              <w:t>6</w:t>
            </w:r>
            <w:r w:rsidRPr="00D236C6">
              <w:rPr>
                <w:sz w:val="23"/>
                <w:szCs w:val="23"/>
              </w:rPr>
              <w:t>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9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BE06F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Представление синусоидальных функций различных формах. Мгновенные, действующие и средние значения синусоидальных величин. (ОПК-</w:t>
            </w:r>
            <w:r>
              <w:rPr>
                <w:sz w:val="23"/>
                <w:szCs w:val="23"/>
              </w:rPr>
              <w:t>16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10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Резистивный элемент в цепи переменного тока. Связь напряжения на резисторе и тока через него, комплексное сопротивление, осциллограмма, векторная диаграмма токов и напряжений на резистивном элементе. (ОПК-6)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11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Индуктивный элемент в цепи переменного тока. Связь напряжения на катушке индуктивности и тока через неё, комплексное сопротивление, осциллограмма, векторная диаграмма токов и напряжений на индуктивном элементе. (ОПК-6)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12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Емкостной элемент в цепи переменного тока. Связь напряжения на конденсаторе и тока через него, комплексное сопротивление, осциллограмма, векторная диаграмма токов и напряжений на емкостном элементе. (ОПК-6)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13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C77E12" w:rsidRDefault="008E2333" w:rsidP="00C77E12">
            <w:pPr>
              <w:spacing w:line="216" w:lineRule="auto"/>
              <w:jc w:val="both"/>
              <w:rPr>
                <w:sz w:val="23"/>
                <w:szCs w:val="23"/>
                <w:lang w:val="en-US"/>
              </w:rPr>
            </w:pPr>
            <w:r w:rsidRPr="00D236C6">
              <w:rPr>
                <w:sz w:val="23"/>
                <w:szCs w:val="23"/>
              </w:rPr>
              <w:t>Законы Ома и Кирхгофа в комплексной форме. Законы Ома и Кирхгофа для мгновенных значений. (ОПК-</w:t>
            </w:r>
            <w:r>
              <w:rPr>
                <w:sz w:val="23"/>
                <w:szCs w:val="23"/>
              </w:rPr>
              <w:t>6</w:t>
            </w:r>
            <w:r>
              <w:rPr>
                <w:sz w:val="23"/>
                <w:szCs w:val="23"/>
                <w:lang w:val="en-US"/>
              </w:rPr>
              <w:t>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14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Мгновенная, полная, активная и реактивная мощность в цепи переменного тока. Баланс мощностей в цепи переменного тока. (ОПК-6)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15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D236C6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Коэффициент мощности. Компенсация реактивной мощности. Методы, цели, необходимость. (</w:t>
            </w:r>
            <w:r>
              <w:rPr>
                <w:sz w:val="23"/>
                <w:szCs w:val="23"/>
              </w:rPr>
              <w:t xml:space="preserve">ОПК-1, </w:t>
            </w:r>
            <w:r w:rsidRPr="00D236C6">
              <w:rPr>
                <w:sz w:val="23"/>
                <w:szCs w:val="23"/>
              </w:rPr>
              <w:t>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16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C77E12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Резонанс напряжений. Условия возникновения. Физическая сущность. Процессы в цепи при резонансе напряжений. (ОПК-6)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17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C77E12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Резонанс токов. Условия возникновения. Физическая сущность. Процессы в цепи при резонансе токов. (ОПК-6</w:t>
            </w:r>
            <w:r>
              <w:rPr>
                <w:sz w:val="23"/>
                <w:szCs w:val="23"/>
              </w:rPr>
              <w:t xml:space="preserve"> </w:t>
            </w:r>
            <w:r w:rsidRPr="00D236C6">
              <w:rPr>
                <w:sz w:val="23"/>
                <w:szCs w:val="23"/>
              </w:rPr>
              <w:t>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18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Трехфазная электрическая цепь. Определение, формулы. Способы изображения трехфазной симметричной системы ЭДС. (ОПК-6)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19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Получение трехфазного тока. Преимущества  трёхфазных электрических цепей. (ОПК-6)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20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Схемы соединения источников трехфазного переменного тока «звездой» и «треугольником». Возможности применения и свойства. (ОПК-6)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21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C77E12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Напряжение смещение нейтрали и ток в нейтральном проводе при трёх- и четырёхпроводной схемах соединения «звезда»-«звезда». (</w:t>
            </w:r>
            <w:r>
              <w:rPr>
                <w:sz w:val="23"/>
                <w:szCs w:val="23"/>
              </w:rPr>
              <w:t xml:space="preserve"> </w:t>
            </w:r>
            <w:r w:rsidRPr="00D236C6">
              <w:rPr>
                <w:sz w:val="23"/>
                <w:szCs w:val="23"/>
              </w:rPr>
              <w:t>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22</w:t>
            </w: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C77E12">
            <w:pPr>
              <w:spacing w:line="216" w:lineRule="auto"/>
              <w:jc w:val="both"/>
              <w:rPr>
                <w:sz w:val="23"/>
                <w:szCs w:val="23"/>
              </w:rPr>
            </w:pPr>
            <w:r w:rsidRPr="00D236C6">
              <w:rPr>
                <w:sz w:val="23"/>
                <w:szCs w:val="23"/>
              </w:rPr>
              <w:t>Мощность трехфазной цепи переменного тока при симметричной и несимметричной нагрузке. Методы измерения мощности трехфазной цепи. (ОПК-6)</w:t>
            </w: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i/>
                <w:iCs/>
                <w:sz w:val="23"/>
                <w:szCs w:val="23"/>
              </w:rPr>
            </w:pP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</w:p>
        </w:tc>
      </w:tr>
      <w:tr w:rsidR="008E2333" w:rsidRPr="00D236C6" w:rsidTr="00345FC9">
        <w:trPr>
          <w:jc w:val="center"/>
        </w:trPr>
        <w:tc>
          <w:tcPr>
            <w:tcW w:w="31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rPr>
                <w:sz w:val="23"/>
                <w:szCs w:val="23"/>
              </w:rPr>
            </w:pPr>
          </w:p>
        </w:tc>
        <w:tc>
          <w:tcPr>
            <w:tcW w:w="916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8E2333" w:rsidRPr="00D236C6" w:rsidRDefault="008E2333" w:rsidP="00345FC9">
            <w:pPr>
              <w:spacing w:line="216" w:lineRule="auto"/>
              <w:jc w:val="both"/>
              <w:rPr>
                <w:sz w:val="23"/>
                <w:szCs w:val="23"/>
              </w:rPr>
            </w:pPr>
          </w:p>
        </w:tc>
      </w:tr>
    </w:tbl>
    <w:p w:rsidR="008E2333" w:rsidRPr="00C77E12" w:rsidRDefault="008E2333" w:rsidP="006074B0">
      <w:pPr>
        <w:pStyle w:val="1"/>
        <w:rPr>
          <w:sz w:val="28"/>
          <w:szCs w:val="28"/>
        </w:rPr>
      </w:pPr>
      <w:r w:rsidRPr="0084503A">
        <w:rPr>
          <w:sz w:val="24"/>
          <w:szCs w:val="24"/>
          <w:highlight w:val="yellow"/>
        </w:rPr>
        <w:br w:type="page"/>
      </w:r>
      <w:r>
        <w:rPr>
          <w:sz w:val="24"/>
          <w:szCs w:val="24"/>
        </w:rPr>
        <w:lastRenderedPageBreak/>
        <w:t>Список вопросов к собеседованию и защите лабораторных работ и РГР</w:t>
      </w:r>
    </w:p>
    <w:p w:rsidR="008E2333" w:rsidRPr="009B73EA" w:rsidRDefault="008E2333" w:rsidP="006074B0">
      <w:pPr>
        <w:jc w:val="both"/>
        <w:rPr>
          <w:sz w:val="18"/>
          <w:szCs w:val="28"/>
          <w:highlight w:val="yellow"/>
        </w:rPr>
      </w:pPr>
    </w:p>
    <w:p w:rsidR="008E2333" w:rsidRDefault="008E2333" w:rsidP="00343893">
      <w:pPr>
        <w:tabs>
          <w:tab w:val="left" w:pos="357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Вопросы для подготовки к защите 1-й лабораторной работы:</w:t>
      </w:r>
    </w:p>
    <w:p w:rsidR="008E2333" w:rsidRDefault="008E2333" w:rsidP="00343893">
      <w:pPr>
        <w:numPr>
          <w:ilvl w:val="0"/>
          <w:numId w:val="23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Определение электрической цепи. Классификация цепей. Элементы электрических цепей. Разновидности соединений элементов и их особенности.</w:t>
      </w:r>
    </w:p>
    <w:p w:rsidR="008E2333" w:rsidRDefault="008E2333" w:rsidP="00343893">
      <w:pPr>
        <w:numPr>
          <w:ilvl w:val="0"/>
          <w:numId w:val="23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Напряжение, сила тока, электродвижущая сила, сопротивление, проводимость – определения, формулы, размерности.</w:t>
      </w:r>
    </w:p>
    <w:p w:rsidR="008E2333" w:rsidRDefault="008E2333" w:rsidP="00343893">
      <w:pPr>
        <w:numPr>
          <w:ilvl w:val="0"/>
          <w:numId w:val="23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Закон Ома в различных формах. Законы Кирхгофа. Формулировка, правила составления уравнений.</w:t>
      </w:r>
    </w:p>
    <w:p w:rsidR="008E2333" w:rsidRDefault="008E2333" w:rsidP="00343893">
      <w:pPr>
        <w:numPr>
          <w:ilvl w:val="0"/>
          <w:numId w:val="23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Электрическая мощность. Уравнение баланса мощностей. </w:t>
      </w:r>
    </w:p>
    <w:p w:rsidR="008E2333" w:rsidRDefault="008E2333" w:rsidP="00343893">
      <w:pPr>
        <w:numPr>
          <w:ilvl w:val="0"/>
          <w:numId w:val="23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Электрические схемы (принципиальная, монтажная, замещения). Условно-графические обозначения основных элементов цепи.</w:t>
      </w:r>
    </w:p>
    <w:p w:rsidR="008E2333" w:rsidRDefault="008E2333" w:rsidP="00343893">
      <w:pPr>
        <w:numPr>
          <w:ilvl w:val="0"/>
          <w:numId w:val="23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Источник ЭДС. Определение, обозначение на схемах, вольтамперные характеристики идеального и реального источников.</w:t>
      </w:r>
    </w:p>
    <w:p w:rsidR="008E2333" w:rsidRDefault="008E2333" w:rsidP="00343893">
      <w:pPr>
        <w:numPr>
          <w:ilvl w:val="0"/>
          <w:numId w:val="23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Составить систему уравнений по законам Кирхгофа для заданной преподавателем схемы.</w:t>
      </w:r>
    </w:p>
    <w:p w:rsidR="008E2333" w:rsidRDefault="008E2333" w:rsidP="00343893">
      <w:pPr>
        <w:tabs>
          <w:tab w:val="left" w:pos="357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Вопросы для подготовки к защите 2-й лабораторной работы: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Синусоидально изменяющаяся функция. Величины, её характеризующие. Мгновенное, действующее, амплитудное значения синусоидальной функции.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Простейший источник синусоидальной ЭДС. Конструкция и принцип работы.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Способы представления синусоидальных функций. Описание. Переход.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Резистивный элемент в цепи синусоидального тока: комплексное сопротивление; осциллограммы тока и напряжения; векторная диаграмма.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Индуктивный элемент в цепи синусоидального тока: комплексное сопротивление; осциллограммы тока и напряжения; векторная диаграмма.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Ёмкостный элемент в цепи синусоидального тока: комплексное сопротивление; осциллограммы тока и напряжения; векторная диаграмма.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Комплексный метод расчёта цепей синусоидального тока. Законы Ома и Кирхгофа в комплексной форме.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Последовательный колебательный (резонансный) контур. Дать определение, нарисовать схему и описать протекающие в схеме процессы.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Последовательный колебательный (резонансный) контур. Дать определение, нарисовать схему и описать протекающие в схеме процессы.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Явление резонанса. Определение и сущность. Виды резонансов.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Определение резонанса напряжения. Условия возникновения. Почему резонанс в последовательном контуре называют резонансом напряжений?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Процессы в цепи при резонансе напряжения и их следствия (какие величины, как изменяются, почему изменяются, следствия этих изменений).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Опасности наступления резонанса напряжения (в каких цепях и при каких условиях – сравнительный анализ) и меры борьбы с ними. Чем объясняется усиление напряжения при резонансе напряжений?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3 способа добиться резонанса напряжения. Обоснование. Формулы. Возможности применения резонанса напряжения.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Пояснить вид резонансных кривых при резонансе напряжений.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Нарисовать схему замещения реальной реактивной катушки индуктивности. Записать значение полного комплексного сопротивления цепи согласно схеме замещения (схема для выполнения эксперимента). Обосновать свой ответ.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Определение и сущность резонанса токов. Условия возникновения. Какими параметрами характеризуется резонанс токов?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В каких цепях возникает резонанс токов? Нарисовать схему. Описать процессы в схеме. Почему резонанс в этих цепях называется резонансом токов?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Процессы в цепи при резонансе токов и их следствия (какие величины, как изменяются, почему изменяются, следствия этих изменений).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Каким образом проявляет себя резонанс токов? Является ли резонанс токов опасным явлением? Где и как применяют резонанс токов? Обосновать свой ответ.</w:t>
      </w:r>
    </w:p>
    <w:p w:rsidR="008E2333" w:rsidRDefault="008E2333" w:rsidP="00343893">
      <w:pPr>
        <w:numPr>
          <w:ilvl w:val="0"/>
          <w:numId w:val="24"/>
        </w:numPr>
        <w:tabs>
          <w:tab w:val="left" w:pos="357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>
        <w:rPr>
          <w:sz w:val="24"/>
          <w:szCs w:val="24"/>
          <w:lang w:val="en-US"/>
        </w:rPr>
        <w:t> </w:t>
      </w:r>
      <w:r>
        <w:rPr>
          <w:sz w:val="24"/>
          <w:szCs w:val="24"/>
        </w:rPr>
        <w:t>режима работы схемы во время выполнения лабораторной работы. Наименование, условия наступления и характеристика каждого режима. Нарисовать треугольник проводимостей для каждого режима работы.</w:t>
      </w:r>
    </w:p>
    <w:p w:rsidR="008E2333" w:rsidRDefault="008E2333" w:rsidP="00343893">
      <w:pPr>
        <w:tabs>
          <w:tab w:val="left" w:pos="357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Вопросы для подготовки к защите 3-й  и 4-ой лабораторной работы:</w:t>
      </w:r>
    </w:p>
    <w:p w:rsidR="008E2333" w:rsidRDefault="008E2333" w:rsidP="00343893">
      <w:pPr>
        <w:numPr>
          <w:ilvl w:val="0"/>
          <w:numId w:val="21"/>
        </w:numPr>
        <w:tabs>
          <w:tab w:val="clear" w:pos="0"/>
          <w:tab w:val="left" w:pos="357"/>
        </w:tabs>
        <w:ind w:firstLine="0"/>
        <w:jc w:val="both"/>
        <w:rPr>
          <w:sz w:val="24"/>
          <w:szCs w:val="28"/>
        </w:rPr>
      </w:pPr>
      <w:r>
        <w:rPr>
          <w:sz w:val="24"/>
          <w:szCs w:val="28"/>
        </w:rPr>
        <w:t>Трёхфазная электрическая цепь. Определения, формулы, элементы. Способы изображения трехфазной симметричной системы ЭДС.</w:t>
      </w:r>
    </w:p>
    <w:p w:rsidR="008E2333" w:rsidRDefault="008E2333" w:rsidP="00343893">
      <w:pPr>
        <w:numPr>
          <w:ilvl w:val="0"/>
          <w:numId w:val="21"/>
        </w:numPr>
        <w:tabs>
          <w:tab w:val="clear" w:pos="0"/>
          <w:tab w:val="left" w:pos="357"/>
        </w:tabs>
        <w:ind w:firstLine="0"/>
        <w:jc w:val="both"/>
        <w:rPr>
          <w:sz w:val="24"/>
          <w:szCs w:val="28"/>
        </w:rPr>
      </w:pPr>
      <w:r>
        <w:rPr>
          <w:sz w:val="24"/>
          <w:szCs w:val="28"/>
        </w:rPr>
        <w:t>Получение трёхфазного синусоидального тока. Преимущества трёхфазных электрических цепей.</w:t>
      </w:r>
    </w:p>
    <w:p w:rsidR="008E2333" w:rsidRDefault="008E2333" w:rsidP="00343893">
      <w:pPr>
        <w:numPr>
          <w:ilvl w:val="0"/>
          <w:numId w:val="21"/>
        </w:numPr>
        <w:tabs>
          <w:tab w:val="clear" w:pos="0"/>
          <w:tab w:val="left" w:pos="357"/>
        </w:tabs>
        <w:ind w:firstLine="0"/>
        <w:jc w:val="both"/>
        <w:rPr>
          <w:sz w:val="24"/>
          <w:szCs w:val="28"/>
        </w:rPr>
      </w:pPr>
      <w:r>
        <w:rPr>
          <w:sz w:val="24"/>
          <w:szCs w:val="28"/>
        </w:rPr>
        <w:t>Соединение источников и приёмников трёхфазного переменного тока «звездой» и «треугольником». Назвать варианты, нарисовать схемы, написать формулы, указать особенности.</w:t>
      </w:r>
    </w:p>
    <w:p w:rsidR="008E2333" w:rsidRDefault="008E2333" w:rsidP="00343893">
      <w:pPr>
        <w:numPr>
          <w:ilvl w:val="0"/>
          <w:numId w:val="21"/>
        </w:numPr>
        <w:tabs>
          <w:tab w:val="clear" w:pos="0"/>
          <w:tab w:val="left" w:pos="357"/>
        </w:tabs>
        <w:ind w:firstLine="0"/>
        <w:jc w:val="both"/>
        <w:rPr>
          <w:sz w:val="24"/>
          <w:szCs w:val="28"/>
        </w:rPr>
      </w:pPr>
      <w:r>
        <w:rPr>
          <w:sz w:val="24"/>
          <w:szCs w:val="28"/>
        </w:rPr>
        <w:t xml:space="preserve">Линейные и фазные токи. Линейные и фазные напряжения. Определения и соотношения. Нагрузка в трёхфазных электрических цепях (виды, следствия). </w:t>
      </w:r>
    </w:p>
    <w:p w:rsidR="008E2333" w:rsidRDefault="008E2333" w:rsidP="00343893">
      <w:pPr>
        <w:numPr>
          <w:ilvl w:val="0"/>
          <w:numId w:val="21"/>
        </w:numPr>
        <w:tabs>
          <w:tab w:val="clear" w:pos="0"/>
          <w:tab w:val="left" w:pos="357"/>
        </w:tabs>
        <w:ind w:firstLine="0"/>
        <w:jc w:val="both"/>
        <w:rPr>
          <w:sz w:val="24"/>
          <w:szCs w:val="28"/>
        </w:rPr>
      </w:pPr>
      <w:r>
        <w:rPr>
          <w:sz w:val="24"/>
          <w:szCs w:val="28"/>
        </w:rPr>
        <w:t>Напряжение смещения нейтрали и ток в нейтральном проводе. Определения, условия и последствия существования, методы вычисления. Назначение нейтрального провода.</w:t>
      </w:r>
    </w:p>
    <w:p w:rsidR="008E2333" w:rsidRDefault="008E2333" w:rsidP="00343893">
      <w:pPr>
        <w:numPr>
          <w:ilvl w:val="0"/>
          <w:numId w:val="21"/>
        </w:numPr>
        <w:tabs>
          <w:tab w:val="clear" w:pos="0"/>
          <w:tab w:val="left" w:pos="357"/>
        </w:tabs>
        <w:ind w:firstLine="0"/>
        <w:jc w:val="both"/>
        <w:rPr>
          <w:sz w:val="24"/>
          <w:szCs w:val="28"/>
        </w:rPr>
      </w:pPr>
      <w:r>
        <w:rPr>
          <w:sz w:val="24"/>
          <w:szCs w:val="28"/>
        </w:rPr>
        <w:t>Мощность трехфазной цепи переменного тока. Баланс мощностей в цепи трёхфазного синусоидального тока.</w:t>
      </w:r>
    </w:p>
    <w:p w:rsidR="008E2333" w:rsidRDefault="008E2333" w:rsidP="00343893">
      <w:pPr>
        <w:numPr>
          <w:ilvl w:val="0"/>
          <w:numId w:val="21"/>
        </w:numPr>
        <w:tabs>
          <w:tab w:val="clear" w:pos="0"/>
          <w:tab w:val="left" w:pos="357"/>
        </w:tabs>
        <w:ind w:firstLine="0"/>
        <w:jc w:val="both"/>
        <w:rPr>
          <w:sz w:val="24"/>
          <w:szCs w:val="28"/>
        </w:rPr>
      </w:pPr>
      <w:r>
        <w:rPr>
          <w:sz w:val="24"/>
          <w:szCs w:val="28"/>
        </w:rPr>
        <w:t>Методы измерения мощности трехфазной цепи переменного тока с несимметричной нагрузкой (описания, формулы, схемы).</w:t>
      </w:r>
    </w:p>
    <w:p w:rsidR="008E2333" w:rsidRDefault="008E2333" w:rsidP="00343893">
      <w:pPr>
        <w:numPr>
          <w:ilvl w:val="0"/>
          <w:numId w:val="21"/>
        </w:numPr>
        <w:tabs>
          <w:tab w:val="clear" w:pos="0"/>
          <w:tab w:val="left" w:pos="357"/>
        </w:tabs>
        <w:ind w:firstLine="0"/>
        <w:jc w:val="both"/>
        <w:rPr>
          <w:sz w:val="24"/>
          <w:szCs w:val="28"/>
        </w:rPr>
      </w:pPr>
      <w:r>
        <w:rPr>
          <w:sz w:val="24"/>
          <w:szCs w:val="28"/>
        </w:rPr>
        <w:t>Коэффициент мощности. Компенсация реактивной мощности. Методы, цели, необходимость.</w:t>
      </w:r>
    </w:p>
    <w:p w:rsidR="008E2333" w:rsidRDefault="008E2333" w:rsidP="00343893">
      <w:pPr>
        <w:tabs>
          <w:tab w:val="left" w:pos="357"/>
        </w:tabs>
        <w:jc w:val="center"/>
        <w:rPr>
          <w:b/>
          <w:sz w:val="24"/>
        </w:rPr>
      </w:pPr>
      <w:r>
        <w:rPr>
          <w:b/>
          <w:sz w:val="24"/>
        </w:rPr>
        <w:t>Типовые вопросы для защиты РГР</w:t>
      </w:r>
    </w:p>
    <w:p w:rsidR="008E2333" w:rsidRDefault="008E2333" w:rsidP="00343893">
      <w:pPr>
        <w:pStyle w:val="1"/>
        <w:numPr>
          <w:ilvl w:val="3"/>
          <w:numId w:val="21"/>
        </w:numPr>
        <w:tabs>
          <w:tab w:val="left" w:pos="357"/>
        </w:tabs>
        <w:ind w:left="0" w:firstLine="0"/>
        <w:jc w:val="both"/>
        <w:rPr>
          <w:b w:val="0"/>
          <w:bCs/>
          <w:sz w:val="24"/>
        </w:rPr>
      </w:pPr>
      <w:r>
        <w:rPr>
          <w:b w:val="0"/>
          <w:bCs/>
          <w:sz w:val="24"/>
        </w:rPr>
        <w:t>Ищем ошибки расчётов по балансу мощностей. Методика и её обоснование.</w:t>
      </w:r>
    </w:p>
    <w:p w:rsidR="008E2333" w:rsidRDefault="008E2333" w:rsidP="00343893">
      <w:pPr>
        <w:pStyle w:val="1"/>
        <w:numPr>
          <w:ilvl w:val="3"/>
          <w:numId w:val="21"/>
        </w:numPr>
        <w:tabs>
          <w:tab w:val="left" w:pos="357"/>
        </w:tabs>
        <w:ind w:left="0" w:firstLine="0"/>
        <w:jc w:val="both"/>
        <w:rPr>
          <w:b w:val="0"/>
          <w:bCs/>
          <w:sz w:val="24"/>
        </w:rPr>
      </w:pPr>
      <w:r>
        <w:rPr>
          <w:b w:val="0"/>
          <w:bCs/>
          <w:sz w:val="24"/>
        </w:rPr>
        <w:t>Почему при расчёте комплексной мощности пользуемся током со звездой, а не обычным комплексным?</w:t>
      </w:r>
    </w:p>
    <w:p w:rsidR="008E2333" w:rsidRDefault="008E2333" w:rsidP="00343893">
      <w:pPr>
        <w:pStyle w:val="1"/>
        <w:numPr>
          <w:ilvl w:val="3"/>
          <w:numId w:val="21"/>
        </w:numPr>
        <w:tabs>
          <w:tab w:val="left" w:pos="357"/>
        </w:tabs>
        <w:ind w:left="0" w:firstLine="0"/>
        <w:jc w:val="both"/>
        <w:rPr>
          <w:b w:val="0"/>
          <w:bCs/>
          <w:sz w:val="24"/>
        </w:rPr>
      </w:pPr>
      <w:r>
        <w:rPr>
          <w:b w:val="0"/>
          <w:bCs/>
          <w:sz w:val="24"/>
        </w:rPr>
        <w:t>Запись формулы для мгновенного значения комплексной величины. Формула, где, откуда, что взяли и почему? Полный анализ.</w:t>
      </w:r>
    </w:p>
    <w:p w:rsidR="008E2333" w:rsidRDefault="008E2333" w:rsidP="00343893">
      <w:pPr>
        <w:pStyle w:val="1"/>
        <w:numPr>
          <w:ilvl w:val="3"/>
          <w:numId w:val="21"/>
        </w:numPr>
        <w:tabs>
          <w:tab w:val="left" w:pos="357"/>
        </w:tabs>
        <w:ind w:left="0" w:firstLine="0"/>
        <w:jc w:val="both"/>
        <w:rPr>
          <w:b w:val="0"/>
          <w:bCs/>
          <w:sz w:val="24"/>
        </w:rPr>
      </w:pPr>
      <w:r>
        <w:rPr>
          <w:b w:val="0"/>
          <w:bCs/>
          <w:sz w:val="24"/>
        </w:rPr>
        <w:t>Точки (звёздочки) на условном графическом обозначении ваттметра. Что это и зачем они нужны? Почему приборы не показываются на схеме замещения?</w:t>
      </w:r>
    </w:p>
    <w:p w:rsidR="008E2333" w:rsidRDefault="008E2333" w:rsidP="00343893">
      <w:pPr>
        <w:pStyle w:val="1"/>
        <w:numPr>
          <w:ilvl w:val="3"/>
          <w:numId w:val="21"/>
        </w:numPr>
        <w:tabs>
          <w:tab w:val="left" w:pos="357"/>
        </w:tabs>
        <w:ind w:left="0" w:firstLine="0"/>
        <w:jc w:val="both"/>
        <w:rPr>
          <w:b w:val="0"/>
          <w:bCs/>
          <w:sz w:val="24"/>
        </w:rPr>
      </w:pPr>
      <w:r>
        <w:rPr>
          <w:b w:val="0"/>
          <w:bCs/>
          <w:sz w:val="24"/>
        </w:rPr>
        <w:t>Построение векторной диаграммы токов и напряжений. Методики построения. Что показывает? Постройте свою совмещённую диаграмму на отдельном листе и сделайте её полный анализ.</w:t>
      </w:r>
    </w:p>
    <w:p w:rsidR="008E2333" w:rsidRDefault="008E2333" w:rsidP="00343893">
      <w:pPr>
        <w:pStyle w:val="1"/>
        <w:numPr>
          <w:ilvl w:val="3"/>
          <w:numId w:val="21"/>
        </w:numPr>
        <w:tabs>
          <w:tab w:val="left" w:pos="357"/>
        </w:tabs>
        <w:ind w:left="0" w:firstLine="0"/>
        <w:jc w:val="both"/>
        <w:rPr>
          <w:b w:val="0"/>
          <w:bCs/>
          <w:sz w:val="24"/>
        </w:rPr>
      </w:pPr>
      <w:r>
        <w:rPr>
          <w:b w:val="0"/>
          <w:bCs/>
          <w:sz w:val="24"/>
        </w:rPr>
        <w:t>Формы представления цепей переменного тока. Показать, описать, обосновать.</w:t>
      </w:r>
    </w:p>
    <w:p w:rsidR="008E2333" w:rsidRDefault="008E2333" w:rsidP="00343893">
      <w:pPr>
        <w:pStyle w:val="1"/>
        <w:numPr>
          <w:ilvl w:val="3"/>
          <w:numId w:val="21"/>
        </w:numPr>
        <w:tabs>
          <w:tab w:val="left" w:pos="357"/>
        </w:tabs>
        <w:ind w:left="0" w:firstLine="0"/>
        <w:jc w:val="both"/>
        <w:rPr>
          <w:b w:val="0"/>
          <w:bCs/>
          <w:sz w:val="24"/>
        </w:rPr>
      </w:pPr>
      <w:r>
        <w:rPr>
          <w:b w:val="0"/>
          <w:bCs/>
          <w:sz w:val="24"/>
        </w:rPr>
        <w:t>Индуктивность и ёмкость в цепях синусоидального тока. Природа, влияние на электрические параметры цепи, характеристики, формулы.</w:t>
      </w:r>
    </w:p>
    <w:p w:rsidR="008E2333" w:rsidRDefault="008E2333" w:rsidP="00343893">
      <w:pPr>
        <w:pStyle w:val="1"/>
        <w:numPr>
          <w:ilvl w:val="0"/>
          <w:numId w:val="21"/>
        </w:numPr>
        <w:tabs>
          <w:tab w:val="clear" w:pos="0"/>
          <w:tab w:val="left" w:pos="357"/>
        </w:tabs>
        <w:ind w:firstLine="0"/>
        <w:jc w:val="both"/>
        <w:rPr>
          <w:b w:val="0"/>
          <w:bCs/>
          <w:sz w:val="24"/>
        </w:rPr>
      </w:pPr>
      <w:r>
        <w:rPr>
          <w:b w:val="0"/>
          <w:bCs/>
          <w:sz w:val="24"/>
        </w:rPr>
        <w:t>Измерения электрических величин. Способы измерений, методика измерений. Описания устройства и принципа действия заданного преподавателем прибора.</w:t>
      </w:r>
    </w:p>
    <w:p w:rsidR="008E2333" w:rsidRPr="008F6ED9" w:rsidRDefault="008E2333" w:rsidP="00540795">
      <w:pPr>
        <w:pStyle w:val="1"/>
        <w:rPr>
          <w:sz w:val="24"/>
          <w:szCs w:val="24"/>
        </w:rPr>
      </w:pPr>
      <w:r>
        <w:rPr>
          <w:sz w:val="24"/>
          <w:szCs w:val="24"/>
        </w:rPr>
        <w:br w:type="page"/>
      </w:r>
      <w:r w:rsidRPr="008F6ED9">
        <w:rPr>
          <w:sz w:val="24"/>
          <w:szCs w:val="24"/>
        </w:rPr>
        <w:lastRenderedPageBreak/>
        <w:t>МИНОБРНАУКИ РОССИИ</w:t>
      </w:r>
    </w:p>
    <w:p w:rsidR="008E2333" w:rsidRDefault="008E2333" w:rsidP="003C7F50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  <w:r w:rsidRPr="008F6ED9">
        <w:rPr>
          <w:sz w:val="24"/>
          <w:szCs w:val="24"/>
        </w:rPr>
        <w:t xml:space="preserve">Федеральное государственное бюджетное </w:t>
      </w:r>
    </w:p>
    <w:p w:rsidR="008E2333" w:rsidRPr="008F6ED9" w:rsidRDefault="008E2333" w:rsidP="003C7F50">
      <w:pPr>
        <w:widowControl w:val="0"/>
        <w:autoSpaceDE w:val="0"/>
        <w:autoSpaceDN w:val="0"/>
        <w:adjustRightInd w:val="0"/>
        <w:jc w:val="center"/>
        <w:rPr>
          <w:sz w:val="24"/>
          <w:szCs w:val="24"/>
        </w:rPr>
      </w:pPr>
      <w:r w:rsidRPr="008F6ED9">
        <w:rPr>
          <w:sz w:val="24"/>
          <w:szCs w:val="24"/>
        </w:rPr>
        <w:t>образовательное учреждение</w:t>
      </w:r>
      <w:r>
        <w:rPr>
          <w:sz w:val="24"/>
          <w:szCs w:val="24"/>
        </w:rPr>
        <w:t xml:space="preserve"> </w:t>
      </w:r>
      <w:r w:rsidRPr="008F6ED9">
        <w:rPr>
          <w:sz w:val="24"/>
          <w:szCs w:val="24"/>
        </w:rPr>
        <w:t>высшего образования</w:t>
      </w:r>
    </w:p>
    <w:p w:rsidR="008E2333" w:rsidRPr="008F6ED9" w:rsidRDefault="008E2333" w:rsidP="003C7F50">
      <w:pPr>
        <w:jc w:val="center"/>
        <w:rPr>
          <w:b/>
          <w:sz w:val="24"/>
          <w:szCs w:val="24"/>
        </w:rPr>
      </w:pPr>
      <w:r w:rsidRPr="008F6ED9">
        <w:rPr>
          <w:b/>
          <w:sz w:val="24"/>
          <w:szCs w:val="24"/>
        </w:rPr>
        <w:t xml:space="preserve"> «Ухтинский государственный технический университет»</w:t>
      </w:r>
    </w:p>
    <w:p w:rsidR="008E2333" w:rsidRPr="008F6ED9" w:rsidRDefault="008E2333" w:rsidP="00532D38">
      <w:pPr>
        <w:widowControl w:val="0"/>
        <w:jc w:val="center"/>
        <w:rPr>
          <w:sz w:val="24"/>
          <w:szCs w:val="24"/>
        </w:rPr>
      </w:pPr>
    </w:p>
    <w:p w:rsidR="008E2333" w:rsidRPr="008F6ED9" w:rsidRDefault="008E2333" w:rsidP="00532D38">
      <w:pPr>
        <w:widowControl w:val="0"/>
        <w:jc w:val="center"/>
        <w:rPr>
          <w:sz w:val="24"/>
          <w:szCs w:val="24"/>
        </w:rPr>
      </w:pPr>
      <w:r w:rsidRPr="008F6ED9">
        <w:rPr>
          <w:sz w:val="24"/>
          <w:szCs w:val="24"/>
        </w:rPr>
        <w:t xml:space="preserve">Кафедра </w:t>
      </w:r>
      <w:r w:rsidR="00080812">
        <w:rPr>
          <w:sz w:val="24"/>
          <w:szCs w:val="24"/>
        </w:rPr>
        <w:t>злектроэнергетики</w:t>
      </w:r>
      <w:r w:rsidRPr="008F6ED9">
        <w:rPr>
          <w:sz w:val="24"/>
          <w:szCs w:val="24"/>
        </w:rPr>
        <w:t xml:space="preserve"> и </w:t>
      </w:r>
      <w:r w:rsidR="00080812">
        <w:rPr>
          <w:sz w:val="24"/>
          <w:szCs w:val="24"/>
        </w:rPr>
        <w:t>метрологии</w:t>
      </w:r>
    </w:p>
    <w:p w:rsidR="008E2333" w:rsidRPr="008F6ED9" w:rsidRDefault="008E2333" w:rsidP="00532D38">
      <w:pPr>
        <w:widowControl w:val="0"/>
        <w:jc w:val="center"/>
        <w:rPr>
          <w:sz w:val="24"/>
          <w:szCs w:val="24"/>
        </w:rPr>
      </w:pPr>
    </w:p>
    <w:p w:rsidR="008E2333" w:rsidRPr="008F6ED9" w:rsidRDefault="008E2333" w:rsidP="00532D38">
      <w:pPr>
        <w:widowControl w:val="0"/>
        <w:jc w:val="center"/>
        <w:rPr>
          <w:sz w:val="24"/>
          <w:szCs w:val="24"/>
        </w:rPr>
      </w:pPr>
      <w:r>
        <w:rPr>
          <w:sz w:val="24"/>
        </w:rPr>
        <w:t>Направление подготовки: 21.03.01 Нефтегазовое дело</w:t>
      </w:r>
    </w:p>
    <w:p w:rsidR="008E2333" w:rsidRPr="008F6ED9" w:rsidRDefault="008E2333" w:rsidP="00532D38">
      <w:pPr>
        <w:widowControl w:val="0"/>
        <w:jc w:val="center"/>
        <w:rPr>
          <w:sz w:val="24"/>
          <w:szCs w:val="24"/>
        </w:rPr>
      </w:pPr>
    </w:p>
    <w:p w:rsidR="008E2333" w:rsidRPr="008F6ED9" w:rsidRDefault="008E2333" w:rsidP="00B8274E">
      <w:pPr>
        <w:jc w:val="center"/>
        <w:rPr>
          <w:sz w:val="24"/>
          <w:szCs w:val="24"/>
          <w:vertAlign w:val="superscript"/>
        </w:rPr>
      </w:pPr>
      <w:r w:rsidRPr="008F6ED9">
        <w:rPr>
          <w:sz w:val="24"/>
          <w:szCs w:val="24"/>
        </w:rPr>
        <w:t xml:space="preserve">Профиль подготовки: </w:t>
      </w:r>
      <w:r w:rsidRPr="00642FDF">
        <w:rPr>
          <w:sz w:val="24"/>
          <w:szCs w:val="24"/>
        </w:rPr>
        <w:t>Эксплуатация и обслуживание объектов добычи нефти</w:t>
      </w:r>
    </w:p>
    <w:p w:rsidR="008E2333" w:rsidRPr="00D73C44" w:rsidRDefault="008E2333" w:rsidP="00D73C44">
      <w:pPr>
        <w:jc w:val="center"/>
        <w:rPr>
          <w:sz w:val="28"/>
          <w:szCs w:val="24"/>
        </w:rPr>
      </w:pPr>
    </w:p>
    <w:p w:rsidR="008E2333" w:rsidRPr="008F6ED9" w:rsidRDefault="008E2333" w:rsidP="00532D38">
      <w:pPr>
        <w:pStyle w:val="af7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8"/>
        </w:rPr>
      </w:pPr>
      <w:r w:rsidRPr="008F6ED9">
        <w:rPr>
          <w:rFonts w:ascii="Times New Roman" w:hAnsi="Times New Roman"/>
          <w:b/>
          <w:sz w:val="24"/>
          <w:szCs w:val="28"/>
        </w:rPr>
        <w:t xml:space="preserve">Задание на </w:t>
      </w:r>
      <w:r>
        <w:rPr>
          <w:rFonts w:ascii="Times New Roman" w:hAnsi="Times New Roman"/>
          <w:b/>
          <w:sz w:val="24"/>
          <w:szCs w:val="28"/>
        </w:rPr>
        <w:t>РГР</w:t>
      </w:r>
      <w:r w:rsidRPr="008F6ED9">
        <w:rPr>
          <w:rFonts w:ascii="Times New Roman" w:hAnsi="Times New Roman"/>
          <w:b/>
          <w:sz w:val="24"/>
          <w:szCs w:val="28"/>
        </w:rPr>
        <w:t xml:space="preserve"> </w:t>
      </w:r>
    </w:p>
    <w:p w:rsidR="008E2333" w:rsidRPr="008F6ED9" w:rsidRDefault="008E2333" w:rsidP="00532D38">
      <w:pPr>
        <w:pStyle w:val="af7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8"/>
        </w:rPr>
      </w:pPr>
      <w:r w:rsidRPr="008F6ED9">
        <w:rPr>
          <w:rFonts w:ascii="Times New Roman" w:hAnsi="Times New Roman"/>
          <w:b/>
          <w:sz w:val="24"/>
          <w:szCs w:val="28"/>
        </w:rPr>
        <w:t>для очной формы обучения</w:t>
      </w:r>
    </w:p>
    <w:p w:rsidR="008E2333" w:rsidRPr="008F6ED9" w:rsidRDefault="008E2333" w:rsidP="00532D38">
      <w:pPr>
        <w:rPr>
          <w:i/>
          <w:sz w:val="24"/>
          <w:szCs w:val="24"/>
          <w:highlight w:val="yellow"/>
        </w:rPr>
      </w:pPr>
    </w:p>
    <w:p w:rsidR="008E2333" w:rsidRPr="008F6ED9" w:rsidRDefault="008E2333" w:rsidP="00532D38">
      <w:pPr>
        <w:widowControl w:val="0"/>
        <w:jc w:val="both"/>
        <w:rPr>
          <w:sz w:val="24"/>
          <w:szCs w:val="24"/>
        </w:rPr>
      </w:pPr>
      <w:r w:rsidRPr="008F6ED9">
        <w:rPr>
          <w:sz w:val="24"/>
          <w:szCs w:val="24"/>
        </w:rPr>
        <w:t>1.</w:t>
      </w:r>
      <w:r w:rsidRPr="008F6ED9">
        <w:rPr>
          <w:sz w:val="24"/>
          <w:szCs w:val="24"/>
        </w:rPr>
        <w:tab/>
        <w:t>Начертить схему замещения электрической цепи с обозначением характера сопротивлений всех ветвей;</w:t>
      </w:r>
    </w:p>
    <w:p w:rsidR="008E2333" w:rsidRPr="008F6ED9" w:rsidRDefault="008E2333" w:rsidP="00532D38">
      <w:pPr>
        <w:widowControl w:val="0"/>
        <w:jc w:val="both"/>
        <w:rPr>
          <w:sz w:val="24"/>
          <w:szCs w:val="24"/>
        </w:rPr>
      </w:pPr>
      <w:r w:rsidRPr="008F6ED9">
        <w:rPr>
          <w:sz w:val="24"/>
          <w:szCs w:val="24"/>
        </w:rPr>
        <w:t>2.</w:t>
      </w:r>
      <w:r w:rsidRPr="008F6ED9">
        <w:rPr>
          <w:sz w:val="24"/>
          <w:szCs w:val="24"/>
        </w:rPr>
        <w:tab/>
        <w:t>Указать на схеме условные положительные направления токов в ветвях. Определить токи всех ветвей в комплексной форме;</w:t>
      </w:r>
    </w:p>
    <w:p w:rsidR="008E2333" w:rsidRPr="008F6ED9" w:rsidRDefault="008E2333" w:rsidP="00532D38">
      <w:pPr>
        <w:widowControl w:val="0"/>
        <w:jc w:val="both"/>
        <w:rPr>
          <w:sz w:val="24"/>
          <w:szCs w:val="24"/>
        </w:rPr>
      </w:pPr>
      <w:r w:rsidRPr="008F6ED9">
        <w:rPr>
          <w:sz w:val="24"/>
          <w:szCs w:val="24"/>
        </w:rPr>
        <w:t>3.</w:t>
      </w:r>
      <w:r w:rsidRPr="008F6ED9">
        <w:rPr>
          <w:sz w:val="24"/>
          <w:szCs w:val="24"/>
        </w:rPr>
        <w:tab/>
        <w:t>Определить показания приборов;</w:t>
      </w:r>
    </w:p>
    <w:p w:rsidR="008E2333" w:rsidRPr="008F6ED9" w:rsidRDefault="008E2333" w:rsidP="00532D38">
      <w:pPr>
        <w:widowControl w:val="0"/>
        <w:jc w:val="both"/>
        <w:rPr>
          <w:sz w:val="24"/>
          <w:szCs w:val="24"/>
        </w:rPr>
      </w:pPr>
      <w:r w:rsidRPr="008F6ED9">
        <w:rPr>
          <w:sz w:val="24"/>
          <w:szCs w:val="24"/>
        </w:rPr>
        <w:t>4.</w:t>
      </w:r>
      <w:r w:rsidRPr="008F6ED9">
        <w:rPr>
          <w:sz w:val="24"/>
          <w:szCs w:val="24"/>
        </w:rPr>
        <w:tab/>
        <w:t>Построить векторную диаграмму токов и напряжений на комплексной плоскости;</w:t>
      </w:r>
    </w:p>
    <w:p w:rsidR="008E2333" w:rsidRPr="008F6ED9" w:rsidRDefault="008E2333" w:rsidP="00532D38">
      <w:pPr>
        <w:widowControl w:val="0"/>
        <w:jc w:val="both"/>
        <w:rPr>
          <w:sz w:val="24"/>
          <w:szCs w:val="24"/>
        </w:rPr>
      </w:pPr>
      <w:r w:rsidRPr="008F6ED9">
        <w:rPr>
          <w:sz w:val="24"/>
          <w:szCs w:val="24"/>
        </w:rPr>
        <w:t>5.</w:t>
      </w:r>
      <w:r w:rsidRPr="008F6ED9">
        <w:rPr>
          <w:sz w:val="24"/>
          <w:szCs w:val="24"/>
        </w:rPr>
        <w:tab/>
        <w:t>Построить осциллограмму тока, протекающего через соответствующий индексу элемент, или осциллограмму падения напряжения на этом элементе;</w:t>
      </w:r>
    </w:p>
    <w:p w:rsidR="008E2333" w:rsidRPr="008F6ED9" w:rsidRDefault="008E2333" w:rsidP="00532D38">
      <w:pPr>
        <w:widowControl w:val="0"/>
        <w:jc w:val="both"/>
        <w:rPr>
          <w:sz w:val="24"/>
          <w:szCs w:val="24"/>
        </w:rPr>
      </w:pPr>
      <w:r w:rsidRPr="008F6ED9">
        <w:rPr>
          <w:sz w:val="24"/>
          <w:szCs w:val="24"/>
        </w:rPr>
        <w:t>6.</w:t>
      </w:r>
      <w:r w:rsidRPr="008F6ED9">
        <w:rPr>
          <w:sz w:val="24"/>
          <w:szCs w:val="24"/>
        </w:rPr>
        <w:tab/>
        <w:t>Составить баланс активных и реактивных мощностей.</w:t>
      </w:r>
    </w:p>
    <w:p w:rsidR="008E2333" w:rsidRPr="008F6ED9" w:rsidRDefault="008E2333" w:rsidP="00532D38">
      <w:pPr>
        <w:widowControl w:val="0"/>
        <w:ind w:firstLine="709"/>
        <w:rPr>
          <w:sz w:val="24"/>
          <w:szCs w:val="24"/>
        </w:rPr>
      </w:pPr>
    </w:p>
    <w:p w:rsidR="008E2333" w:rsidRPr="008F6ED9" w:rsidRDefault="008E2333" w:rsidP="00532D38">
      <w:pPr>
        <w:widowControl w:val="0"/>
        <w:ind w:firstLine="709"/>
        <w:jc w:val="both"/>
        <w:rPr>
          <w:sz w:val="24"/>
          <w:szCs w:val="24"/>
        </w:rPr>
      </w:pPr>
      <w:r w:rsidRPr="008F6ED9">
        <w:rPr>
          <w:sz w:val="24"/>
          <w:szCs w:val="24"/>
        </w:rPr>
        <w:t>При составлении баланса активных и реактивных мощностей, относительную погрешность вычислений оценить согласно формулам:</w:t>
      </w:r>
    </w:p>
    <w:p w:rsidR="008E2333" w:rsidRPr="008F6ED9" w:rsidRDefault="008E2333" w:rsidP="00532D38">
      <w:pPr>
        <w:widowControl w:val="0"/>
        <w:ind w:firstLine="709"/>
        <w:jc w:val="both"/>
        <w:rPr>
          <w:sz w:val="24"/>
          <w:szCs w:val="24"/>
        </w:rPr>
      </w:pPr>
    </w:p>
    <w:p w:rsidR="008E2333" w:rsidRPr="008F6ED9" w:rsidRDefault="008E2333" w:rsidP="00532D38">
      <w:pPr>
        <w:widowControl w:val="0"/>
        <w:ind w:firstLine="709"/>
        <w:jc w:val="center"/>
        <w:rPr>
          <w:sz w:val="24"/>
          <w:szCs w:val="24"/>
        </w:rPr>
      </w:pPr>
      <w:r w:rsidRPr="008F6ED9">
        <w:rPr>
          <w:position w:val="-34"/>
          <w:sz w:val="24"/>
          <w:szCs w:val="24"/>
        </w:rPr>
        <w:object w:dxaOrig="3019" w:dyaOrig="8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0.75pt;height:41.25pt" o:ole="">
            <v:imagedata r:id="rId19" o:title=""/>
          </v:shape>
          <o:OLEObject Type="Embed" ProgID="Equation.DSMT4" ShapeID="_x0000_i1025" DrawAspect="Content" ObjectID="_1717851845" r:id="rId20"/>
        </w:object>
      </w:r>
      <w:r w:rsidRPr="008F6ED9">
        <w:rPr>
          <w:sz w:val="24"/>
          <w:szCs w:val="24"/>
        </w:rPr>
        <w:t>;</w:t>
      </w:r>
    </w:p>
    <w:p w:rsidR="008E2333" w:rsidRPr="008F6ED9" w:rsidRDefault="008E2333" w:rsidP="00532D38">
      <w:pPr>
        <w:widowControl w:val="0"/>
        <w:ind w:firstLine="709"/>
        <w:jc w:val="center"/>
        <w:rPr>
          <w:sz w:val="24"/>
          <w:szCs w:val="24"/>
        </w:rPr>
      </w:pPr>
      <w:r w:rsidRPr="008F6ED9">
        <w:rPr>
          <w:position w:val="-34"/>
          <w:sz w:val="24"/>
          <w:szCs w:val="24"/>
        </w:rPr>
        <w:object w:dxaOrig="3120" w:dyaOrig="820">
          <v:shape id="_x0000_i1026" type="#_x0000_t75" style="width:156pt;height:41.25pt" o:ole="">
            <v:imagedata r:id="rId21" o:title=""/>
          </v:shape>
          <o:OLEObject Type="Embed" ProgID="Equation.DSMT4" ShapeID="_x0000_i1026" DrawAspect="Content" ObjectID="_1717851846" r:id="rId22"/>
        </w:object>
      </w:r>
      <w:r w:rsidRPr="008F6ED9">
        <w:rPr>
          <w:sz w:val="24"/>
          <w:szCs w:val="24"/>
        </w:rPr>
        <w:t>.</w:t>
      </w:r>
    </w:p>
    <w:p w:rsidR="008E2333" w:rsidRPr="008F6ED9" w:rsidRDefault="008E2333" w:rsidP="00532D38">
      <w:pPr>
        <w:widowControl w:val="0"/>
        <w:ind w:firstLine="709"/>
        <w:jc w:val="center"/>
        <w:rPr>
          <w:sz w:val="24"/>
          <w:szCs w:val="24"/>
        </w:rPr>
      </w:pPr>
    </w:p>
    <w:p w:rsidR="008E2333" w:rsidRPr="008F6ED9" w:rsidRDefault="008E2333" w:rsidP="00532D38">
      <w:pPr>
        <w:widowControl w:val="0"/>
        <w:ind w:firstLine="709"/>
        <w:jc w:val="both"/>
        <w:rPr>
          <w:sz w:val="24"/>
          <w:szCs w:val="24"/>
        </w:rPr>
      </w:pPr>
      <w:r w:rsidRPr="008F6ED9">
        <w:rPr>
          <w:sz w:val="24"/>
          <w:szCs w:val="24"/>
        </w:rPr>
        <w:t>Относительная погрешность не должна превышать 5%.</w:t>
      </w:r>
    </w:p>
    <w:p w:rsidR="008E2333" w:rsidRPr="008F6ED9" w:rsidRDefault="008E2333" w:rsidP="00532D38">
      <w:pPr>
        <w:jc w:val="both"/>
        <w:rPr>
          <w:sz w:val="24"/>
          <w:szCs w:val="24"/>
          <w:highlight w:val="yellow"/>
        </w:rPr>
      </w:pPr>
    </w:p>
    <w:p w:rsidR="008E2333" w:rsidRDefault="008E2333" w:rsidP="00532D38">
      <w:pPr>
        <w:jc w:val="both"/>
        <w:rPr>
          <w:sz w:val="24"/>
          <w:szCs w:val="24"/>
        </w:rPr>
      </w:pPr>
    </w:p>
    <w:p w:rsidR="008E2333" w:rsidRPr="008F6ED9" w:rsidRDefault="008E2333" w:rsidP="00532D38">
      <w:pPr>
        <w:jc w:val="both"/>
        <w:rPr>
          <w:sz w:val="24"/>
          <w:szCs w:val="24"/>
          <w:highlight w:val="yellow"/>
        </w:rPr>
      </w:pPr>
    </w:p>
    <w:p w:rsidR="008E2333" w:rsidRPr="00540795" w:rsidRDefault="008E2333" w:rsidP="009A478A">
      <w:pPr>
        <w:pStyle w:val="1"/>
        <w:rPr>
          <w:sz w:val="24"/>
          <w:szCs w:val="24"/>
        </w:rPr>
      </w:pPr>
      <w:r w:rsidRPr="0084503A">
        <w:rPr>
          <w:sz w:val="24"/>
          <w:szCs w:val="24"/>
          <w:highlight w:val="yellow"/>
        </w:rPr>
        <w:br w:type="page"/>
      </w:r>
      <w:r>
        <w:rPr>
          <w:sz w:val="24"/>
          <w:szCs w:val="24"/>
        </w:rPr>
        <w:lastRenderedPageBreak/>
        <w:t>5 </w:t>
      </w:r>
      <w:r w:rsidRPr="00540795">
        <w:rPr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компетенций.</w:t>
      </w:r>
    </w:p>
    <w:p w:rsidR="008E2333" w:rsidRPr="00540795" w:rsidRDefault="008E2333" w:rsidP="00A4754A">
      <w:pPr>
        <w:rPr>
          <w:sz w:val="24"/>
          <w:szCs w:val="24"/>
        </w:rPr>
      </w:pPr>
    </w:p>
    <w:p w:rsidR="008E2333" w:rsidRPr="00CA2FF9" w:rsidRDefault="008E2333" w:rsidP="00532D38">
      <w:pPr>
        <w:jc w:val="both"/>
        <w:rPr>
          <w:sz w:val="24"/>
          <w:szCs w:val="24"/>
        </w:rPr>
      </w:pPr>
      <w:r w:rsidRPr="00CA2FF9">
        <w:rPr>
          <w:b/>
          <w:sz w:val="24"/>
          <w:szCs w:val="24"/>
        </w:rPr>
        <w:t>Экзамен</w:t>
      </w:r>
      <w:r w:rsidRPr="00CA2FF9">
        <w:rPr>
          <w:sz w:val="24"/>
          <w:szCs w:val="24"/>
        </w:rPr>
        <w:t>:</w:t>
      </w:r>
    </w:p>
    <w:p w:rsidR="008E2333" w:rsidRPr="00540795" w:rsidRDefault="008E2333" w:rsidP="00532D38">
      <w:pPr>
        <w:jc w:val="both"/>
        <w:rPr>
          <w:sz w:val="24"/>
          <w:szCs w:val="24"/>
        </w:rPr>
      </w:pPr>
    </w:p>
    <w:p w:rsidR="008E2333" w:rsidRPr="00540795" w:rsidRDefault="008E2333" w:rsidP="00532D38">
      <w:pPr>
        <w:widowControl w:val="0"/>
        <w:ind w:firstLine="709"/>
        <w:jc w:val="both"/>
        <w:rPr>
          <w:sz w:val="24"/>
          <w:szCs w:val="24"/>
        </w:rPr>
      </w:pPr>
      <w:r w:rsidRPr="00540795">
        <w:rPr>
          <w:sz w:val="24"/>
          <w:szCs w:val="24"/>
        </w:rPr>
        <w:t>Критерии оценки:</w:t>
      </w:r>
    </w:p>
    <w:p w:rsidR="008E2333" w:rsidRPr="00540795" w:rsidRDefault="008E2333" w:rsidP="00532D38">
      <w:pPr>
        <w:jc w:val="both"/>
        <w:rPr>
          <w:sz w:val="24"/>
          <w:szCs w:val="24"/>
        </w:rPr>
      </w:pPr>
      <w:r w:rsidRPr="00540795">
        <w:rPr>
          <w:sz w:val="24"/>
          <w:szCs w:val="24"/>
        </w:rPr>
        <w:tab/>
        <w:t>Правильное решение задачи, полны</w:t>
      </w:r>
      <w:r>
        <w:rPr>
          <w:sz w:val="24"/>
          <w:szCs w:val="24"/>
        </w:rPr>
        <w:t xml:space="preserve">е и </w:t>
      </w:r>
      <w:r w:rsidRPr="00540795">
        <w:rPr>
          <w:sz w:val="24"/>
          <w:szCs w:val="24"/>
        </w:rPr>
        <w:t xml:space="preserve"> правильны</w:t>
      </w:r>
      <w:r>
        <w:rPr>
          <w:sz w:val="24"/>
          <w:szCs w:val="24"/>
        </w:rPr>
        <w:t>е</w:t>
      </w:r>
      <w:r w:rsidRPr="00540795">
        <w:rPr>
          <w:sz w:val="24"/>
          <w:szCs w:val="24"/>
        </w:rPr>
        <w:t xml:space="preserve"> ответ</w:t>
      </w:r>
      <w:r>
        <w:rPr>
          <w:sz w:val="24"/>
          <w:szCs w:val="24"/>
        </w:rPr>
        <w:t>ы</w:t>
      </w:r>
      <w:r w:rsidRPr="00540795">
        <w:rPr>
          <w:sz w:val="24"/>
          <w:szCs w:val="24"/>
        </w:rPr>
        <w:t xml:space="preserve"> на </w:t>
      </w:r>
      <w:r>
        <w:rPr>
          <w:sz w:val="24"/>
          <w:szCs w:val="24"/>
        </w:rPr>
        <w:t xml:space="preserve">3 </w:t>
      </w:r>
      <w:r w:rsidRPr="00540795">
        <w:rPr>
          <w:sz w:val="24"/>
          <w:szCs w:val="24"/>
        </w:rPr>
        <w:t>вопрос</w:t>
      </w:r>
      <w:r>
        <w:rPr>
          <w:sz w:val="24"/>
          <w:szCs w:val="24"/>
        </w:rPr>
        <w:t>а билета</w:t>
      </w:r>
      <w:r w:rsidRPr="00540795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 </w:t>
      </w:r>
      <w:r>
        <w:rPr>
          <w:sz w:val="24"/>
          <w:szCs w:val="24"/>
        </w:rPr>
        <w:tab/>
      </w:r>
      <w:r w:rsidRPr="00540795">
        <w:rPr>
          <w:sz w:val="24"/>
          <w:szCs w:val="24"/>
        </w:rPr>
        <w:t xml:space="preserve"> – 5 баллов;</w:t>
      </w:r>
    </w:p>
    <w:p w:rsidR="008E2333" w:rsidRPr="00540795" w:rsidRDefault="008E2333" w:rsidP="00BC1AFB">
      <w:pPr>
        <w:ind w:left="720"/>
        <w:jc w:val="both"/>
        <w:rPr>
          <w:sz w:val="24"/>
          <w:szCs w:val="24"/>
        </w:rPr>
      </w:pPr>
      <w:r w:rsidRPr="00540795">
        <w:rPr>
          <w:sz w:val="24"/>
          <w:szCs w:val="24"/>
        </w:rPr>
        <w:t xml:space="preserve">Правильное решение задачи, неполный, но правильный ответ на </w:t>
      </w:r>
      <w:r>
        <w:rPr>
          <w:sz w:val="24"/>
          <w:szCs w:val="24"/>
        </w:rPr>
        <w:t xml:space="preserve">1 </w:t>
      </w:r>
      <w:r w:rsidRPr="00540795">
        <w:rPr>
          <w:sz w:val="24"/>
          <w:szCs w:val="24"/>
        </w:rPr>
        <w:t>вопрос</w:t>
      </w:r>
      <w:r>
        <w:rPr>
          <w:sz w:val="24"/>
          <w:szCs w:val="24"/>
        </w:rPr>
        <w:t>,</w:t>
      </w:r>
      <w:r w:rsidRPr="0054079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 w:rsidRPr="0054079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правильные и полные ответы на 2других вопроса </w:t>
      </w:r>
      <w:r w:rsidRPr="00540795">
        <w:rPr>
          <w:sz w:val="24"/>
          <w:szCs w:val="24"/>
        </w:rPr>
        <w:t>– 4 балла;</w:t>
      </w:r>
    </w:p>
    <w:p w:rsidR="008E2333" w:rsidRPr="00540795" w:rsidRDefault="008E2333" w:rsidP="00BC1AFB">
      <w:pPr>
        <w:ind w:left="720"/>
        <w:jc w:val="both"/>
        <w:rPr>
          <w:sz w:val="24"/>
          <w:szCs w:val="24"/>
        </w:rPr>
      </w:pPr>
      <w:r w:rsidRPr="00540795">
        <w:rPr>
          <w:sz w:val="24"/>
          <w:szCs w:val="24"/>
        </w:rPr>
        <w:t>Правильное решение задачи, неполны</w:t>
      </w:r>
      <w:r>
        <w:rPr>
          <w:sz w:val="24"/>
          <w:szCs w:val="24"/>
        </w:rPr>
        <w:t>е</w:t>
      </w:r>
      <w:r w:rsidRPr="00540795">
        <w:rPr>
          <w:sz w:val="24"/>
          <w:szCs w:val="24"/>
        </w:rPr>
        <w:t xml:space="preserve"> ответ</w:t>
      </w:r>
      <w:r>
        <w:rPr>
          <w:sz w:val="24"/>
          <w:szCs w:val="24"/>
        </w:rPr>
        <w:t>ы</w:t>
      </w:r>
      <w:r w:rsidRPr="00540795">
        <w:rPr>
          <w:sz w:val="24"/>
          <w:szCs w:val="24"/>
        </w:rPr>
        <w:t xml:space="preserve"> с неточностями на </w:t>
      </w:r>
      <w:r>
        <w:rPr>
          <w:sz w:val="24"/>
          <w:szCs w:val="24"/>
        </w:rPr>
        <w:t xml:space="preserve">2 </w:t>
      </w:r>
      <w:r w:rsidRPr="00540795">
        <w:rPr>
          <w:sz w:val="24"/>
          <w:szCs w:val="24"/>
        </w:rPr>
        <w:t>вопрос</w:t>
      </w:r>
      <w:r>
        <w:rPr>
          <w:sz w:val="24"/>
          <w:szCs w:val="24"/>
        </w:rPr>
        <w:t>а</w:t>
      </w:r>
      <w:r w:rsidRPr="00540795">
        <w:rPr>
          <w:sz w:val="24"/>
          <w:szCs w:val="24"/>
        </w:rPr>
        <w:t xml:space="preserve"> и </w:t>
      </w:r>
      <w:r>
        <w:rPr>
          <w:sz w:val="24"/>
          <w:szCs w:val="24"/>
        </w:rPr>
        <w:t xml:space="preserve">правильный полный ответ  1 вопрос </w:t>
      </w:r>
      <w:r w:rsidRPr="00540795">
        <w:rPr>
          <w:sz w:val="24"/>
          <w:szCs w:val="24"/>
        </w:rPr>
        <w:t xml:space="preserve"> – 3 балла;</w:t>
      </w:r>
    </w:p>
    <w:p w:rsidR="008E2333" w:rsidRPr="00540795" w:rsidRDefault="008E2333" w:rsidP="00532D38">
      <w:pPr>
        <w:jc w:val="both"/>
        <w:rPr>
          <w:sz w:val="24"/>
          <w:szCs w:val="24"/>
        </w:rPr>
      </w:pPr>
    </w:p>
    <w:p w:rsidR="008E2333" w:rsidRPr="00540795" w:rsidRDefault="008E2333" w:rsidP="00764F3A">
      <w:pPr>
        <w:rPr>
          <w:sz w:val="24"/>
          <w:szCs w:val="24"/>
        </w:rPr>
      </w:pPr>
      <w:r w:rsidRPr="00CA2FF9">
        <w:rPr>
          <w:b/>
          <w:sz w:val="24"/>
          <w:szCs w:val="24"/>
        </w:rPr>
        <w:t>Собеседование</w:t>
      </w:r>
      <w:r w:rsidRPr="00540795">
        <w:rPr>
          <w:sz w:val="24"/>
          <w:szCs w:val="24"/>
        </w:rPr>
        <w:t>:</w:t>
      </w:r>
    </w:p>
    <w:p w:rsidR="008E2333" w:rsidRPr="00540795" w:rsidRDefault="008E2333" w:rsidP="00764F3A">
      <w:pPr>
        <w:rPr>
          <w:sz w:val="24"/>
          <w:szCs w:val="24"/>
        </w:rPr>
      </w:pPr>
    </w:p>
    <w:p w:rsidR="008E2333" w:rsidRPr="00540795" w:rsidRDefault="008E2333" w:rsidP="00764F3A">
      <w:pPr>
        <w:widowControl w:val="0"/>
        <w:ind w:firstLine="709"/>
        <w:jc w:val="both"/>
        <w:rPr>
          <w:sz w:val="24"/>
          <w:szCs w:val="24"/>
        </w:rPr>
      </w:pPr>
      <w:r w:rsidRPr="00540795">
        <w:rPr>
          <w:sz w:val="24"/>
          <w:szCs w:val="24"/>
        </w:rPr>
        <w:t>Критерии оценки:</w:t>
      </w:r>
    </w:p>
    <w:p w:rsidR="008E2333" w:rsidRPr="00540795" w:rsidRDefault="008E2333" w:rsidP="00BC1AFB">
      <w:pPr>
        <w:widowControl w:val="0"/>
        <w:ind w:left="709" w:firstLine="11"/>
        <w:jc w:val="both"/>
        <w:rPr>
          <w:sz w:val="24"/>
          <w:szCs w:val="24"/>
          <w:u w:val="single"/>
        </w:rPr>
      </w:pPr>
      <w:r w:rsidRPr="00540795">
        <w:rPr>
          <w:sz w:val="24"/>
          <w:szCs w:val="24"/>
        </w:rPr>
        <w:t>Правильный и полный ответ на четыре произвольно выбранных вопроса</w:t>
      </w:r>
      <w:r w:rsidRPr="00540795">
        <w:rPr>
          <w:sz w:val="24"/>
          <w:szCs w:val="24"/>
        </w:rPr>
        <w:br/>
        <w:t>– 5 баллов;</w:t>
      </w:r>
    </w:p>
    <w:p w:rsidR="008E2333" w:rsidRPr="00540795" w:rsidRDefault="008E2333" w:rsidP="00BC1AFB">
      <w:pPr>
        <w:widowControl w:val="0"/>
        <w:ind w:left="709" w:firstLine="11"/>
        <w:jc w:val="both"/>
        <w:rPr>
          <w:sz w:val="24"/>
          <w:szCs w:val="24"/>
        </w:rPr>
      </w:pPr>
      <w:r w:rsidRPr="00540795">
        <w:rPr>
          <w:sz w:val="24"/>
          <w:szCs w:val="24"/>
        </w:rPr>
        <w:t>Правильный и полный ответ на три вопроса или ответ на четыре вопроса с неточностями – 4 балла;</w:t>
      </w:r>
    </w:p>
    <w:p w:rsidR="008E2333" w:rsidRPr="00540795" w:rsidRDefault="008E2333" w:rsidP="00BC1AFB">
      <w:pPr>
        <w:widowControl w:val="0"/>
        <w:ind w:left="709" w:firstLine="11"/>
        <w:jc w:val="both"/>
        <w:rPr>
          <w:sz w:val="24"/>
          <w:szCs w:val="24"/>
          <w:u w:val="single"/>
        </w:rPr>
      </w:pPr>
      <w:r>
        <w:rPr>
          <w:sz w:val="24"/>
          <w:szCs w:val="24"/>
        </w:rPr>
        <w:t xml:space="preserve">Правильный и полный </w:t>
      </w:r>
      <w:r w:rsidRPr="00540795">
        <w:rPr>
          <w:sz w:val="24"/>
          <w:szCs w:val="24"/>
        </w:rPr>
        <w:t>ответ на два вопроса или ответ на три вопроса с неточностями – 3 балла.</w:t>
      </w:r>
    </w:p>
    <w:sectPr w:rsidR="008E2333" w:rsidRPr="00540795" w:rsidSect="000C55BB">
      <w:footerReference w:type="default" r:id="rId23"/>
      <w:pgSz w:w="11906" w:h="16838" w:code="9"/>
      <w:pgMar w:top="1134" w:right="851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93310" w:rsidRDefault="00093310">
      <w:r>
        <w:separator/>
      </w:r>
    </w:p>
  </w:endnote>
  <w:endnote w:type="continuationSeparator" w:id="0">
    <w:p w:rsidR="00093310" w:rsidRDefault="000933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0812" w:rsidRPr="00567BAB" w:rsidRDefault="0075434A" w:rsidP="00567BAB">
    <w:pPr>
      <w:pStyle w:val="a8"/>
      <w:jc w:val="center"/>
      <w:rPr>
        <w:sz w:val="24"/>
        <w:szCs w:val="24"/>
      </w:rPr>
    </w:pPr>
    <w:r w:rsidRPr="00EB057D">
      <w:rPr>
        <w:sz w:val="24"/>
        <w:szCs w:val="24"/>
      </w:rPr>
      <w:fldChar w:fldCharType="begin"/>
    </w:r>
    <w:r w:rsidR="00080812" w:rsidRPr="00EB057D">
      <w:rPr>
        <w:sz w:val="24"/>
        <w:szCs w:val="24"/>
      </w:rPr>
      <w:instrText xml:space="preserve"> PAGE   \* MERGEFORMAT </w:instrText>
    </w:r>
    <w:r w:rsidRPr="00EB057D">
      <w:rPr>
        <w:sz w:val="24"/>
        <w:szCs w:val="24"/>
      </w:rPr>
      <w:fldChar w:fldCharType="separate"/>
    </w:r>
    <w:r w:rsidR="00695E16">
      <w:rPr>
        <w:noProof/>
        <w:sz w:val="24"/>
        <w:szCs w:val="24"/>
      </w:rPr>
      <w:t>4</w:t>
    </w:r>
    <w:r w:rsidRPr="00EB057D">
      <w:rPr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0812" w:rsidRPr="00A6120D" w:rsidRDefault="0075434A" w:rsidP="00A6120D">
    <w:pPr>
      <w:pStyle w:val="a8"/>
      <w:jc w:val="center"/>
      <w:rPr>
        <w:sz w:val="24"/>
      </w:rPr>
    </w:pPr>
    <w:r w:rsidRPr="00A6120D">
      <w:rPr>
        <w:sz w:val="24"/>
      </w:rPr>
      <w:fldChar w:fldCharType="begin"/>
    </w:r>
    <w:r w:rsidR="00080812" w:rsidRPr="00A6120D">
      <w:rPr>
        <w:sz w:val="24"/>
      </w:rPr>
      <w:instrText xml:space="preserve"> PAGE   \* MERGEFORMAT </w:instrText>
    </w:r>
    <w:r w:rsidRPr="00A6120D">
      <w:rPr>
        <w:sz w:val="24"/>
      </w:rPr>
      <w:fldChar w:fldCharType="separate"/>
    </w:r>
    <w:r w:rsidR="00695E16">
      <w:rPr>
        <w:noProof/>
        <w:sz w:val="24"/>
      </w:rPr>
      <w:t>23</w:t>
    </w:r>
    <w:r w:rsidRPr="00A6120D">
      <w:rPr>
        <w:sz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93310" w:rsidRDefault="00093310">
      <w:r>
        <w:separator/>
      </w:r>
    </w:p>
  </w:footnote>
  <w:footnote w:type="continuationSeparator" w:id="0">
    <w:p w:rsidR="00093310" w:rsidRDefault="0009331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BC77C9"/>
    <w:multiLevelType w:val="multilevel"/>
    <w:tmpl w:val="186EB53A"/>
    <w:lvl w:ilvl="0">
      <w:start w:val="1"/>
      <w:numFmt w:val="decimal"/>
      <w:lvlText w:val="%1.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1">
    <w:nsid w:val="03CC635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678"/>
        </w:tabs>
        <w:ind w:left="678" w:hanging="360"/>
      </w:pPr>
      <w:rPr>
        <w:rFonts w:cs="Times New Roman"/>
      </w:rPr>
    </w:lvl>
  </w:abstractNum>
  <w:abstractNum w:abstractNumId="2">
    <w:nsid w:val="075A441E"/>
    <w:multiLevelType w:val="hybridMultilevel"/>
    <w:tmpl w:val="D1B8F714"/>
    <w:lvl w:ilvl="0" w:tplc="19FC55B8">
      <w:start w:val="1"/>
      <w:numFmt w:val="bullet"/>
      <w:lvlText w:val="–"/>
      <w:lvlJc w:val="left"/>
      <w:pPr>
        <w:ind w:left="1440" w:hanging="360"/>
      </w:pPr>
      <w:rPr>
        <w:rFonts w:ascii="Times New Roman" w:hAnsi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93F72A2"/>
    <w:multiLevelType w:val="hybridMultilevel"/>
    <w:tmpl w:val="DAE294B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E143C6C"/>
    <w:multiLevelType w:val="hybridMultilevel"/>
    <w:tmpl w:val="45CAC2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11564E9A"/>
    <w:multiLevelType w:val="hybridMultilevel"/>
    <w:tmpl w:val="18F6F844"/>
    <w:lvl w:ilvl="0" w:tplc="C7EE9F04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1CA1335"/>
    <w:multiLevelType w:val="hybridMultilevel"/>
    <w:tmpl w:val="18F6F844"/>
    <w:lvl w:ilvl="0" w:tplc="C7EE9F04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13746DC4"/>
    <w:multiLevelType w:val="hybridMultilevel"/>
    <w:tmpl w:val="354C3426"/>
    <w:lvl w:ilvl="0" w:tplc="FA4A8878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14F6507E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678"/>
        </w:tabs>
        <w:ind w:left="678" w:hanging="360"/>
      </w:pPr>
      <w:rPr>
        <w:rFonts w:cs="Times New Roman"/>
      </w:rPr>
    </w:lvl>
  </w:abstractNum>
  <w:abstractNum w:abstractNumId="9">
    <w:nsid w:val="178453C9"/>
    <w:multiLevelType w:val="multilevel"/>
    <w:tmpl w:val="75329946"/>
    <w:lvl w:ilvl="0">
      <w:start w:val="1"/>
      <w:numFmt w:val="decimal"/>
      <w:lvlText w:val="%1."/>
      <w:lvlJc w:val="left"/>
      <w:pPr>
        <w:ind w:left="306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2204" w:hanging="36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ind w:left="2564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564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924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924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28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3284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3644" w:hanging="1800"/>
      </w:pPr>
      <w:rPr>
        <w:rFonts w:cs="Times New Roman" w:hint="default"/>
      </w:rPr>
    </w:lvl>
  </w:abstractNum>
  <w:abstractNum w:abstractNumId="10">
    <w:nsid w:val="1884360A"/>
    <w:multiLevelType w:val="hybridMultilevel"/>
    <w:tmpl w:val="C0806E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1B8A2E4C"/>
    <w:multiLevelType w:val="hybridMultilevel"/>
    <w:tmpl w:val="89E829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1BFA7DE0"/>
    <w:multiLevelType w:val="hybridMultilevel"/>
    <w:tmpl w:val="939C369E"/>
    <w:lvl w:ilvl="0" w:tplc="19FC55B8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ED6ECE"/>
    <w:multiLevelType w:val="hybridMultilevel"/>
    <w:tmpl w:val="239090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43A255B3"/>
    <w:multiLevelType w:val="hybridMultilevel"/>
    <w:tmpl w:val="0AB04250"/>
    <w:lvl w:ilvl="0" w:tplc="C7EE9F04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4F3D0CAA"/>
    <w:multiLevelType w:val="hybridMultilevel"/>
    <w:tmpl w:val="33E656EA"/>
    <w:lvl w:ilvl="0" w:tplc="C7EE9F04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65472B2D"/>
    <w:multiLevelType w:val="hybridMultilevel"/>
    <w:tmpl w:val="EEE42422"/>
    <w:lvl w:ilvl="0" w:tplc="C44A006A">
      <w:start w:val="1"/>
      <w:numFmt w:val="decimal"/>
      <w:pStyle w:val="a"/>
      <w:lvlText w:val="%1."/>
      <w:lvlJc w:val="left"/>
      <w:pPr>
        <w:tabs>
          <w:tab w:val="num" w:pos="0"/>
        </w:tabs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6C5A097E"/>
    <w:multiLevelType w:val="hybridMultilevel"/>
    <w:tmpl w:val="8F3EA5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6DF773FE"/>
    <w:multiLevelType w:val="hybridMultilevel"/>
    <w:tmpl w:val="90688F6A"/>
    <w:lvl w:ilvl="0" w:tplc="63040CD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703B5EBF"/>
    <w:multiLevelType w:val="hybridMultilevel"/>
    <w:tmpl w:val="16143E36"/>
    <w:lvl w:ilvl="0" w:tplc="C7EE9F04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3C23014"/>
    <w:multiLevelType w:val="hybridMultilevel"/>
    <w:tmpl w:val="18F6F844"/>
    <w:lvl w:ilvl="0" w:tplc="C7EE9F04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769A3CCF"/>
    <w:multiLevelType w:val="hybridMultilevel"/>
    <w:tmpl w:val="87AE7E2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2"/>
  </w:num>
  <w:num w:numId="2">
    <w:abstractNumId w:val="10"/>
  </w:num>
  <w:num w:numId="3">
    <w:abstractNumId w:val="1"/>
  </w:num>
  <w:num w:numId="4">
    <w:abstractNumId w:val="2"/>
  </w:num>
  <w:num w:numId="5">
    <w:abstractNumId w:val="22"/>
  </w:num>
  <w:num w:numId="6">
    <w:abstractNumId w:val="11"/>
  </w:num>
  <w:num w:numId="7">
    <w:abstractNumId w:val="16"/>
  </w:num>
  <w:num w:numId="8">
    <w:abstractNumId w:val="18"/>
  </w:num>
  <w:num w:numId="9">
    <w:abstractNumId w:val="3"/>
  </w:num>
  <w:num w:numId="10">
    <w:abstractNumId w:val="9"/>
  </w:num>
  <w:num w:numId="11">
    <w:abstractNumId w:val="20"/>
  </w:num>
  <w:num w:numId="12">
    <w:abstractNumId w:val="6"/>
  </w:num>
  <w:num w:numId="13">
    <w:abstractNumId w:val="21"/>
  </w:num>
  <w:num w:numId="14">
    <w:abstractNumId w:val="7"/>
  </w:num>
  <w:num w:numId="15">
    <w:abstractNumId w:val="5"/>
  </w:num>
  <w:num w:numId="16">
    <w:abstractNumId w:val="19"/>
  </w:num>
  <w:num w:numId="17">
    <w:abstractNumId w:val="15"/>
  </w:num>
  <w:num w:numId="18">
    <w:abstractNumId w:val="14"/>
  </w:num>
  <w:num w:numId="19">
    <w:abstractNumId w:val="4"/>
  </w:num>
  <w:num w:numId="20">
    <w:abstractNumId w:val="17"/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</w:num>
  <w:num w:numId="2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  <w:lvlOverride w:ilvl="0">
      <w:startOverride w:val="1"/>
    </w:lvlOverride>
  </w:num>
  <w:num w:numId="26">
    <w:abstractNumId w:val="8"/>
    <w:lvlOverride w:ilvl="0">
      <w:startOverride w:val="1"/>
    </w:lvlOverride>
  </w:num>
  <w:num w:numId="2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75838"/>
    <w:rsid w:val="0000185F"/>
    <w:rsid w:val="00001D64"/>
    <w:rsid w:val="000047B7"/>
    <w:rsid w:val="0000575A"/>
    <w:rsid w:val="000174BD"/>
    <w:rsid w:val="00017ECE"/>
    <w:rsid w:val="00022724"/>
    <w:rsid w:val="00023210"/>
    <w:rsid w:val="000243DC"/>
    <w:rsid w:val="00027F8C"/>
    <w:rsid w:val="00031A7B"/>
    <w:rsid w:val="0003637D"/>
    <w:rsid w:val="00040D53"/>
    <w:rsid w:val="00041A53"/>
    <w:rsid w:val="0005273C"/>
    <w:rsid w:val="00053C94"/>
    <w:rsid w:val="000658EB"/>
    <w:rsid w:val="00067550"/>
    <w:rsid w:val="000679CF"/>
    <w:rsid w:val="00070123"/>
    <w:rsid w:val="00071179"/>
    <w:rsid w:val="00071FD4"/>
    <w:rsid w:val="000736D7"/>
    <w:rsid w:val="00076AC9"/>
    <w:rsid w:val="0007738A"/>
    <w:rsid w:val="00080812"/>
    <w:rsid w:val="0008638A"/>
    <w:rsid w:val="000919DE"/>
    <w:rsid w:val="00093310"/>
    <w:rsid w:val="000961BA"/>
    <w:rsid w:val="00097D34"/>
    <w:rsid w:val="000A16F8"/>
    <w:rsid w:val="000A6C25"/>
    <w:rsid w:val="000B0462"/>
    <w:rsid w:val="000B078B"/>
    <w:rsid w:val="000B16FB"/>
    <w:rsid w:val="000B3301"/>
    <w:rsid w:val="000B68C3"/>
    <w:rsid w:val="000C0462"/>
    <w:rsid w:val="000C55BB"/>
    <w:rsid w:val="000D2A6F"/>
    <w:rsid w:val="000D3686"/>
    <w:rsid w:val="000D609C"/>
    <w:rsid w:val="000D6F7B"/>
    <w:rsid w:val="000E04B9"/>
    <w:rsid w:val="000F2A7C"/>
    <w:rsid w:val="000F5E36"/>
    <w:rsid w:val="00100ACB"/>
    <w:rsid w:val="001024D3"/>
    <w:rsid w:val="00104D95"/>
    <w:rsid w:val="00106224"/>
    <w:rsid w:val="00107B8B"/>
    <w:rsid w:val="00116F1A"/>
    <w:rsid w:val="00121912"/>
    <w:rsid w:val="00122760"/>
    <w:rsid w:val="00123579"/>
    <w:rsid w:val="00133DD4"/>
    <w:rsid w:val="00141D16"/>
    <w:rsid w:val="0014292F"/>
    <w:rsid w:val="0014338B"/>
    <w:rsid w:val="00146047"/>
    <w:rsid w:val="00151DC8"/>
    <w:rsid w:val="0015272D"/>
    <w:rsid w:val="001541A6"/>
    <w:rsid w:val="0015463D"/>
    <w:rsid w:val="00155235"/>
    <w:rsid w:val="0016411D"/>
    <w:rsid w:val="00164580"/>
    <w:rsid w:val="00175B18"/>
    <w:rsid w:val="00177E3F"/>
    <w:rsid w:val="00183EA5"/>
    <w:rsid w:val="00184456"/>
    <w:rsid w:val="00185548"/>
    <w:rsid w:val="001A1745"/>
    <w:rsid w:val="001A4567"/>
    <w:rsid w:val="001B6BEF"/>
    <w:rsid w:val="001C310E"/>
    <w:rsid w:val="001C5A48"/>
    <w:rsid w:val="001D020D"/>
    <w:rsid w:val="001D0B44"/>
    <w:rsid w:val="001D1714"/>
    <w:rsid w:val="001D305F"/>
    <w:rsid w:val="001E39B0"/>
    <w:rsid w:val="001F6270"/>
    <w:rsid w:val="001F68AC"/>
    <w:rsid w:val="00201810"/>
    <w:rsid w:val="00201994"/>
    <w:rsid w:val="00201BD5"/>
    <w:rsid w:val="00201EDC"/>
    <w:rsid w:val="0020388C"/>
    <w:rsid w:val="00203F7E"/>
    <w:rsid w:val="00215407"/>
    <w:rsid w:val="00225B5B"/>
    <w:rsid w:val="0022658B"/>
    <w:rsid w:val="002300F3"/>
    <w:rsid w:val="00231B1D"/>
    <w:rsid w:val="00231CF3"/>
    <w:rsid w:val="00232DB9"/>
    <w:rsid w:val="002335D2"/>
    <w:rsid w:val="00236C46"/>
    <w:rsid w:val="00240A29"/>
    <w:rsid w:val="00251324"/>
    <w:rsid w:val="00253973"/>
    <w:rsid w:val="00254968"/>
    <w:rsid w:val="00260562"/>
    <w:rsid w:val="002619CD"/>
    <w:rsid w:val="002635A2"/>
    <w:rsid w:val="00263E17"/>
    <w:rsid w:val="00265DBB"/>
    <w:rsid w:val="002748BB"/>
    <w:rsid w:val="002814E3"/>
    <w:rsid w:val="00287258"/>
    <w:rsid w:val="00295458"/>
    <w:rsid w:val="00297B97"/>
    <w:rsid w:val="002B1DB6"/>
    <w:rsid w:val="002B2DD2"/>
    <w:rsid w:val="002B42A0"/>
    <w:rsid w:val="002B70FE"/>
    <w:rsid w:val="002C4158"/>
    <w:rsid w:val="002C44E9"/>
    <w:rsid w:val="002C50B7"/>
    <w:rsid w:val="002C7D00"/>
    <w:rsid w:val="002D0B77"/>
    <w:rsid w:val="002D2763"/>
    <w:rsid w:val="002E4AB7"/>
    <w:rsid w:val="002F33E3"/>
    <w:rsid w:val="002F480A"/>
    <w:rsid w:val="00300E5A"/>
    <w:rsid w:val="00300FDE"/>
    <w:rsid w:val="00302EF2"/>
    <w:rsid w:val="0030361B"/>
    <w:rsid w:val="00304281"/>
    <w:rsid w:val="00304FCE"/>
    <w:rsid w:val="00306CE4"/>
    <w:rsid w:val="00315866"/>
    <w:rsid w:val="00316673"/>
    <w:rsid w:val="00317E78"/>
    <w:rsid w:val="00320AFE"/>
    <w:rsid w:val="00320F55"/>
    <w:rsid w:val="003263C4"/>
    <w:rsid w:val="00336391"/>
    <w:rsid w:val="003416BD"/>
    <w:rsid w:val="00342725"/>
    <w:rsid w:val="00342F3B"/>
    <w:rsid w:val="00343893"/>
    <w:rsid w:val="00345FC9"/>
    <w:rsid w:val="00346B6C"/>
    <w:rsid w:val="00347078"/>
    <w:rsid w:val="00347108"/>
    <w:rsid w:val="003579D4"/>
    <w:rsid w:val="003664FB"/>
    <w:rsid w:val="003755C8"/>
    <w:rsid w:val="0037678F"/>
    <w:rsid w:val="00385371"/>
    <w:rsid w:val="003911A1"/>
    <w:rsid w:val="00392B90"/>
    <w:rsid w:val="003A595B"/>
    <w:rsid w:val="003A7B3F"/>
    <w:rsid w:val="003B39D4"/>
    <w:rsid w:val="003C7F50"/>
    <w:rsid w:val="003D18DE"/>
    <w:rsid w:val="003D756F"/>
    <w:rsid w:val="003E050E"/>
    <w:rsid w:val="003E57B0"/>
    <w:rsid w:val="003F0FCA"/>
    <w:rsid w:val="004056B0"/>
    <w:rsid w:val="00411F7B"/>
    <w:rsid w:val="00412FBF"/>
    <w:rsid w:val="004136EB"/>
    <w:rsid w:val="004137C4"/>
    <w:rsid w:val="004139E9"/>
    <w:rsid w:val="00414DC7"/>
    <w:rsid w:val="004174C6"/>
    <w:rsid w:val="00422004"/>
    <w:rsid w:val="004220E5"/>
    <w:rsid w:val="00423361"/>
    <w:rsid w:val="004270DE"/>
    <w:rsid w:val="00427275"/>
    <w:rsid w:val="004327E1"/>
    <w:rsid w:val="00434827"/>
    <w:rsid w:val="004354A1"/>
    <w:rsid w:val="004365AF"/>
    <w:rsid w:val="004406B0"/>
    <w:rsid w:val="00440B49"/>
    <w:rsid w:val="00441D80"/>
    <w:rsid w:val="00444170"/>
    <w:rsid w:val="00444BC0"/>
    <w:rsid w:val="004568F2"/>
    <w:rsid w:val="0046411B"/>
    <w:rsid w:val="0046550A"/>
    <w:rsid w:val="00470A28"/>
    <w:rsid w:val="00475266"/>
    <w:rsid w:val="00476110"/>
    <w:rsid w:val="004803FF"/>
    <w:rsid w:val="00480B12"/>
    <w:rsid w:val="004816A7"/>
    <w:rsid w:val="00483B2F"/>
    <w:rsid w:val="00493C3F"/>
    <w:rsid w:val="0049669A"/>
    <w:rsid w:val="004971F5"/>
    <w:rsid w:val="004A5C24"/>
    <w:rsid w:val="004A5C7F"/>
    <w:rsid w:val="004B7F84"/>
    <w:rsid w:val="004C2D7F"/>
    <w:rsid w:val="004C32D8"/>
    <w:rsid w:val="004C63B6"/>
    <w:rsid w:val="004C6C95"/>
    <w:rsid w:val="004D3849"/>
    <w:rsid w:val="004D7393"/>
    <w:rsid w:val="004E1DB4"/>
    <w:rsid w:val="004E2640"/>
    <w:rsid w:val="004E58BC"/>
    <w:rsid w:val="004F1300"/>
    <w:rsid w:val="004F2B9A"/>
    <w:rsid w:val="004F6EAB"/>
    <w:rsid w:val="004F7E39"/>
    <w:rsid w:val="0051006A"/>
    <w:rsid w:val="00514121"/>
    <w:rsid w:val="00523B88"/>
    <w:rsid w:val="00532247"/>
    <w:rsid w:val="00532D38"/>
    <w:rsid w:val="00537F35"/>
    <w:rsid w:val="00540795"/>
    <w:rsid w:val="0054210C"/>
    <w:rsid w:val="00545AD4"/>
    <w:rsid w:val="00546205"/>
    <w:rsid w:val="0055005D"/>
    <w:rsid w:val="00554FE2"/>
    <w:rsid w:val="0056246A"/>
    <w:rsid w:val="00567298"/>
    <w:rsid w:val="00567BAB"/>
    <w:rsid w:val="00570F46"/>
    <w:rsid w:val="0058077B"/>
    <w:rsid w:val="00581DFD"/>
    <w:rsid w:val="005825F5"/>
    <w:rsid w:val="00582617"/>
    <w:rsid w:val="005865BB"/>
    <w:rsid w:val="00587616"/>
    <w:rsid w:val="005A23DF"/>
    <w:rsid w:val="005B3392"/>
    <w:rsid w:val="005B5D1A"/>
    <w:rsid w:val="005B704C"/>
    <w:rsid w:val="005C56EB"/>
    <w:rsid w:val="005C62E5"/>
    <w:rsid w:val="005D1190"/>
    <w:rsid w:val="005D2571"/>
    <w:rsid w:val="005D2ACB"/>
    <w:rsid w:val="005E333C"/>
    <w:rsid w:val="005F441C"/>
    <w:rsid w:val="005F57D8"/>
    <w:rsid w:val="005F598A"/>
    <w:rsid w:val="005F6AB6"/>
    <w:rsid w:val="00603A78"/>
    <w:rsid w:val="00606FC3"/>
    <w:rsid w:val="006074B0"/>
    <w:rsid w:val="006146A6"/>
    <w:rsid w:val="0062128D"/>
    <w:rsid w:val="00625453"/>
    <w:rsid w:val="0062572D"/>
    <w:rsid w:val="00625F8B"/>
    <w:rsid w:val="00630181"/>
    <w:rsid w:val="00630F7F"/>
    <w:rsid w:val="00631302"/>
    <w:rsid w:val="00642FDF"/>
    <w:rsid w:val="00646686"/>
    <w:rsid w:val="00664262"/>
    <w:rsid w:val="00665A3B"/>
    <w:rsid w:val="00674B27"/>
    <w:rsid w:val="00682A18"/>
    <w:rsid w:val="006832D2"/>
    <w:rsid w:val="00685D7A"/>
    <w:rsid w:val="0069271F"/>
    <w:rsid w:val="00695E16"/>
    <w:rsid w:val="006963F2"/>
    <w:rsid w:val="006A4598"/>
    <w:rsid w:val="006A52A4"/>
    <w:rsid w:val="006B490F"/>
    <w:rsid w:val="006C0D69"/>
    <w:rsid w:val="006C1072"/>
    <w:rsid w:val="006C5AAD"/>
    <w:rsid w:val="006C660F"/>
    <w:rsid w:val="006D08CD"/>
    <w:rsid w:val="006E4434"/>
    <w:rsid w:val="006E54F6"/>
    <w:rsid w:val="006E7E2F"/>
    <w:rsid w:val="006F2A15"/>
    <w:rsid w:val="0070422A"/>
    <w:rsid w:val="00704F7A"/>
    <w:rsid w:val="007159BF"/>
    <w:rsid w:val="007220BE"/>
    <w:rsid w:val="00724757"/>
    <w:rsid w:val="00730306"/>
    <w:rsid w:val="007340FA"/>
    <w:rsid w:val="00751207"/>
    <w:rsid w:val="0075186B"/>
    <w:rsid w:val="00751F73"/>
    <w:rsid w:val="0075434A"/>
    <w:rsid w:val="00754F79"/>
    <w:rsid w:val="00755BEC"/>
    <w:rsid w:val="007604DD"/>
    <w:rsid w:val="00760C8B"/>
    <w:rsid w:val="00764F3A"/>
    <w:rsid w:val="00774753"/>
    <w:rsid w:val="00780FAC"/>
    <w:rsid w:val="00782104"/>
    <w:rsid w:val="00782BF9"/>
    <w:rsid w:val="00787F41"/>
    <w:rsid w:val="00796FC6"/>
    <w:rsid w:val="007A2943"/>
    <w:rsid w:val="007B0689"/>
    <w:rsid w:val="007C1411"/>
    <w:rsid w:val="007C198B"/>
    <w:rsid w:val="007C46AE"/>
    <w:rsid w:val="007C5C1E"/>
    <w:rsid w:val="007C6733"/>
    <w:rsid w:val="007D438E"/>
    <w:rsid w:val="007E7648"/>
    <w:rsid w:val="007F3849"/>
    <w:rsid w:val="007F72B8"/>
    <w:rsid w:val="00802832"/>
    <w:rsid w:val="00810854"/>
    <w:rsid w:val="00811E23"/>
    <w:rsid w:val="00812216"/>
    <w:rsid w:val="00814609"/>
    <w:rsid w:val="00816B51"/>
    <w:rsid w:val="008231C1"/>
    <w:rsid w:val="00831226"/>
    <w:rsid w:val="008330A6"/>
    <w:rsid w:val="00833CF6"/>
    <w:rsid w:val="00835642"/>
    <w:rsid w:val="008361D5"/>
    <w:rsid w:val="008407E6"/>
    <w:rsid w:val="0084503A"/>
    <w:rsid w:val="00852809"/>
    <w:rsid w:val="00852B83"/>
    <w:rsid w:val="00853A58"/>
    <w:rsid w:val="008621FF"/>
    <w:rsid w:val="00862790"/>
    <w:rsid w:val="008631A0"/>
    <w:rsid w:val="0087217D"/>
    <w:rsid w:val="00875838"/>
    <w:rsid w:val="008762C1"/>
    <w:rsid w:val="00877051"/>
    <w:rsid w:val="0088034E"/>
    <w:rsid w:val="0088201A"/>
    <w:rsid w:val="0088525D"/>
    <w:rsid w:val="008853FF"/>
    <w:rsid w:val="00887FB8"/>
    <w:rsid w:val="008950A6"/>
    <w:rsid w:val="008A4AF1"/>
    <w:rsid w:val="008B271A"/>
    <w:rsid w:val="008B2923"/>
    <w:rsid w:val="008D3C43"/>
    <w:rsid w:val="008E2333"/>
    <w:rsid w:val="008E23BC"/>
    <w:rsid w:val="008E4DCE"/>
    <w:rsid w:val="008F107A"/>
    <w:rsid w:val="008F15AC"/>
    <w:rsid w:val="008F47D0"/>
    <w:rsid w:val="008F5981"/>
    <w:rsid w:val="008F631F"/>
    <w:rsid w:val="008F6ED9"/>
    <w:rsid w:val="00904ADF"/>
    <w:rsid w:val="00906645"/>
    <w:rsid w:val="00911B33"/>
    <w:rsid w:val="00916A31"/>
    <w:rsid w:val="00917AD1"/>
    <w:rsid w:val="00930570"/>
    <w:rsid w:val="009319B5"/>
    <w:rsid w:val="00934063"/>
    <w:rsid w:val="00941F56"/>
    <w:rsid w:val="00953CAB"/>
    <w:rsid w:val="00954752"/>
    <w:rsid w:val="00957206"/>
    <w:rsid w:val="00962CBF"/>
    <w:rsid w:val="009725FD"/>
    <w:rsid w:val="00981537"/>
    <w:rsid w:val="00983A0A"/>
    <w:rsid w:val="00984087"/>
    <w:rsid w:val="0099552F"/>
    <w:rsid w:val="009A258D"/>
    <w:rsid w:val="009A2BF7"/>
    <w:rsid w:val="009A478A"/>
    <w:rsid w:val="009B0F0B"/>
    <w:rsid w:val="009B5CEE"/>
    <w:rsid w:val="009B73EA"/>
    <w:rsid w:val="009B76D2"/>
    <w:rsid w:val="009C17E4"/>
    <w:rsid w:val="009C3BD5"/>
    <w:rsid w:val="009C67E9"/>
    <w:rsid w:val="009D08AD"/>
    <w:rsid w:val="009D4492"/>
    <w:rsid w:val="009E6777"/>
    <w:rsid w:val="009F0944"/>
    <w:rsid w:val="009F30D5"/>
    <w:rsid w:val="00A02CEC"/>
    <w:rsid w:val="00A16DDC"/>
    <w:rsid w:val="00A2139F"/>
    <w:rsid w:val="00A23DCC"/>
    <w:rsid w:val="00A3077D"/>
    <w:rsid w:val="00A3200C"/>
    <w:rsid w:val="00A33D34"/>
    <w:rsid w:val="00A43AA2"/>
    <w:rsid w:val="00A4754A"/>
    <w:rsid w:val="00A51E49"/>
    <w:rsid w:val="00A52608"/>
    <w:rsid w:val="00A526EE"/>
    <w:rsid w:val="00A53963"/>
    <w:rsid w:val="00A6120D"/>
    <w:rsid w:val="00A6180C"/>
    <w:rsid w:val="00A62DC6"/>
    <w:rsid w:val="00A63A22"/>
    <w:rsid w:val="00A65D9A"/>
    <w:rsid w:val="00A70AB1"/>
    <w:rsid w:val="00A7259A"/>
    <w:rsid w:val="00A80F9D"/>
    <w:rsid w:val="00A84422"/>
    <w:rsid w:val="00A85A0F"/>
    <w:rsid w:val="00AA236D"/>
    <w:rsid w:val="00AA3886"/>
    <w:rsid w:val="00AA7811"/>
    <w:rsid w:val="00AB0E94"/>
    <w:rsid w:val="00AB1DEB"/>
    <w:rsid w:val="00AD223E"/>
    <w:rsid w:val="00AD2CC2"/>
    <w:rsid w:val="00AD2E98"/>
    <w:rsid w:val="00AF1677"/>
    <w:rsid w:val="00AF4DA2"/>
    <w:rsid w:val="00AF6979"/>
    <w:rsid w:val="00B00F1A"/>
    <w:rsid w:val="00B020EC"/>
    <w:rsid w:val="00B12810"/>
    <w:rsid w:val="00B13D3E"/>
    <w:rsid w:val="00B1657C"/>
    <w:rsid w:val="00B17CBF"/>
    <w:rsid w:val="00B204E9"/>
    <w:rsid w:val="00B212DE"/>
    <w:rsid w:val="00B223DA"/>
    <w:rsid w:val="00B30AB0"/>
    <w:rsid w:val="00B3121B"/>
    <w:rsid w:val="00B315FB"/>
    <w:rsid w:val="00B42DBF"/>
    <w:rsid w:val="00B46602"/>
    <w:rsid w:val="00B50E3C"/>
    <w:rsid w:val="00B66955"/>
    <w:rsid w:val="00B70190"/>
    <w:rsid w:val="00B70A29"/>
    <w:rsid w:val="00B8274E"/>
    <w:rsid w:val="00B83995"/>
    <w:rsid w:val="00B84C45"/>
    <w:rsid w:val="00B96009"/>
    <w:rsid w:val="00B96F4F"/>
    <w:rsid w:val="00B97409"/>
    <w:rsid w:val="00BA4916"/>
    <w:rsid w:val="00BB1D3D"/>
    <w:rsid w:val="00BB280A"/>
    <w:rsid w:val="00BB59E3"/>
    <w:rsid w:val="00BC1AFB"/>
    <w:rsid w:val="00BC306C"/>
    <w:rsid w:val="00BC519E"/>
    <w:rsid w:val="00BD00B3"/>
    <w:rsid w:val="00BD6B60"/>
    <w:rsid w:val="00BE06F9"/>
    <w:rsid w:val="00BE1489"/>
    <w:rsid w:val="00BE2CB8"/>
    <w:rsid w:val="00BF15C2"/>
    <w:rsid w:val="00BF2939"/>
    <w:rsid w:val="00BF5608"/>
    <w:rsid w:val="00C0376C"/>
    <w:rsid w:val="00C116E2"/>
    <w:rsid w:val="00C1209E"/>
    <w:rsid w:val="00C178C3"/>
    <w:rsid w:val="00C17A78"/>
    <w:rsid w:val="00C23166"/>
    <w:rsid w:val="00C245F6"/>
    <w:rsid w:val="00C2487C"/>
    <w:rsid w:val="00C30051"/>
    <w:rsid w:val="00C34E39"/>
    <w:rsid w:val="00C3676E"/>
    <w:rsid w:val="00C374E9"/>
    <w:rsid w:val="00C440B7"/>
    <w:rsid w:val="00C44BE8"/>
    <w:rsid w:val="00C52D91"/>
    <w:rsid w:val="00C622A4"/>
    <w:rsid w:val="00C7219C"/>
    <w:rsid w:val="00C73D17"/>
    <w:rsid w:val="00C7527D"/>
    <w:rsid w:val="00C758A6"/>
    <w:rsid w:val="00C75BA8"/>
    <w:rsid w:val="00C77E12"/>
    <w:rsid w:val="00C822CA"/>
    <w:rsid w:val="00C83E88"/>
    <w:rsid w:val="00C86032"/>
    <w:rsid w:val="00C9666F"/>
    <w:rsid w:val="00CA2FF9"/>
    <w:rsid w:val="00CA5F94"/>
    <w:rsid w:val="00CB0D9A"/>
    <w:rsid w:val="00CC0029"/>
    <w:rsid w:val="00CC1DDB"/>
    <w:rsid w:val="00CC3E71"/>
    <w:rsid w:val="00CC5030"/>
    <w:rsid w:val="00CD01D3"/>
    <w:rsid w:val="00CD3A10"/>
    <w:rsid w:val="00CE38D3"/>
    <w:rsid w:val="00CE4D3C"/>
    <w:rsid w:val="00CE7310"/>
    <w:rsid w:val="00CF40CE"/>
    <w:rsid w:val="00D034D7"/>
    <w:rsid w:val="00D0389E"/>
    <w:rsid w:val="00D04D4F"/>
    <w:rsid w:val="00D07584"/>
    <w:rsid w:val="00D11D57"/>
    <w:rsid w:val="00D20B11"/>
    <w:rsid w:val="00D236C6"/>
    <w:rsid w:val="00D262D0"/>
    <w:rsid w:val="00D26AFE"/>
    <w:rsid w:val="00D30088"/>
    <w:rsid w:val="00D32E45"/>
    <w:rsid w:val="00D32F2C"/>
    <w:rsid w:val="00D41DE4"/>
    <w:rsid w:val="00D43C8C"/>
    <w:rsid w:val="00D44191"/>
    <w:rsid w:val="00D4428F"/>
    <w:rsid w:val="00D462F7"/>
    <w:rsid w:val="00D479A4"/>
    <w:rsid w:val="00D500D1"/>
    <w:rsid w:val="00D504C7"/>
    <w:rsid w:val="00D513C1"/>
    <w:rsid w:val="00D52EA6"/>
    <w:rsid w:val="00D52F94"/>
    <w:rsid w:val="00D5703E"/>
    <w:rsid w:val="00D61C24"/>
    <w:rsid w:val="00D623E8"/>
    <w:rsid w:val="00D62A47"/>
    <w:rsid w:val="00D65518"/>
    <w:rsid w:val="00D672D7"/>
    <w:rsid w:val="00D67759"/>
    <w:rsid w:val="00D73C44"/>
    <w:rsid w:val="00D801D8"/>
    <w:rsid w:val="00D83634"/>
    <w:rsid w:val="00D84D8F"/>
    <w:rsid w:val="00D8508C"/>
    <w:rsid w:val="00D8600D"/>
    <w:rsid w:val="00D871F1"/>
    <w:rsid w:val="00D90E0C"/>
    <w:rsid w:val="00D95588"/>
    <w:rsid w:val="00D959FB"/>
    <w:rsid w:val="00D972F7"/>
    <w:rsid w:val="00DB048E"/>
    <w:rsid w:val="00DC6BEC"/>
    <w:rsid w:val="00DD6E38"/>
    <w:rsid w:val="00DF5171"/>
    <w:rsid w:val="00DF69F8"/>
    <w:rsid w:val="00DF74BE"/>
    <w:rsid w:val="00E020AB"/>
    <w:rsid w:val="00E02BC4"/>
    <w:rsid w:val="00E02F3E"/>
    <w:rsid w:val="00E04438"/>
    <w:rsid w:val="00E07F76"/>
    <w:rsid w:val="00E128A0"/>
    <w:rsid w:val="00E150C3"/>
    <w:rsid w:val="00E15705"/>
    <w:rsid w:val="00E26A5F"/>
    <w:rsid w:val="00E327A8"/>
    <w:rsid w:val="00E34884"/>
    <w:rsid w:val="00E372DE"/>
    <w:rsid w:val="00E41CA0"/>
    <w:rsid w:val="00E4678E"/>
    <w:rsid w:val="00E57C07"/>
    <w:rsid w:val="00E63CE4"/>
    <w:rsid w:val="00E63D3A"/>
    <w:rsid w:val="00E65752"/>
    <w:rsid w:val="00E700C5"/>
    <w:rsid w:val="00E700F0"/>
    <w:rsid w:val="00E71837"/>
    <w:rsid w:val="00E71A9C"/>
    <w:rsid w:val="00E73B59"/>
    <w:rsid w:val="00E75F93"/>
    <w:rsid w:val="00E80891"/>
    <w:rsid w:val="00E8295A"/>
    <w:rsid w:val="00E83404"/>
    <w:rsid w:val="00E84EDD"/>
    <w:rsid w:val="00E86EEA"/>
    <w:rsid w:val="00E87277"/>
    <w:rsid w:val="00E907BD"/>
    <w:rsid w:val="00E91119"/>
    <w:rsid w:val="00EA35A8"/>
    <w:rsid w:val="00EA43DE"/>
    <w:rsid w:val="00EA5EBC"/>
    <w:rsid w:val="00EB057D"/>
    <w:rsid w:val="00EB0E30"/>
    <w:rsid w:val="00EB67A2"/>
    <w:rsid w:val="00EB6BEA"/>
    <w:rsid w:val="00EC29F6"/>
    <w:rsid w:val="00EC761A"/>
    <w:rsid w:val="00EE293D"/>
    <w:rsid w:val="00EE616D"/>
    <w:rsid w:val="00EE758D"/>
    <w:rsid w:val="00EE7BC5"/>
    <w:rsid w:val="00F0063C"/>
    <w:rsid w:val="00F0177D"/>
    <w:rsid w:val="00F02B34"/>
    <w:rsid w:val="00F0476C"/>
    <w:rsid w:val="00F07495"/>
    <w:rsid w:val="00F163ED"/>
    <w:rsid w:val="00F17369"/>
    <w:rsid w:val="00F2349C"/>
    <w:rsid w:val="00F30BF8"/>
    <w:rsid w:val="00F31221"/>
    <w:rsid w:val="00F406A8"/>
    <w:rsid w:val="00F520CF"/>
    <w:rsid w:val="00F5374B"/>
    <w:rsid w:val="00F60ED9"/>
    <w:rsid w:val="00F61399"/>
    <w:rsid w:val="00F6421E"/>
    <w:rsid w:val="00F65557"/>
    <w:rsid w:val="00F6709A"/>
    <w:rsid w:val="00F818DC"/>
    <w:rsid w:val="00F8277D"/>
    <w:rsid w:val="00F94823"/>
    <w:rsid w:val="00FA6A8D"/>
    <w:rsid w:val="00FB03D8"/>
    <w:rsid w:val="00FB09F1"/>
    <w:rsid w:val="00FB389D"/>
    <w:rsid w:val="00FB767B"/>
    <w:rsid w:val="00FC6768"/>
    <w:rsid w:val="00FE4B12"/>
    <w:rsid w:val="00FE7AB9"/>
    <w:rsid w:val="00FF44B4"/>
    <w:rsid w:val="00FF5E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A19E78F4-9282-42A1-B2C1-E0FB8CF2D0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2300F3"/>
  </w:style>
  <w:style w:type="paragraph" w:styleId="1">
    <w:name w:val="heading 1"/>
    <w:basedOn w:val="a0"/>
    <w:next w:val="a0"/>
    <w:link w:val="10"/>
    <w:uiPriority w:val="9"/>
    <w:qFormat/>
    <w:rsid w:val="002300F3"/>
    <w:pPr>
      <w:keepNext/>
      <w:jc w:val="center"/>
      <w:outlineLvl w:val="0"/>
    </w:pPr>
    <w:rPr>
      <w:b/>
      <w:sz w:val="40"/>
    </w:rPr>
  </w:style>
  <w:style w:type="paragraph" w:styleId="2">
    <w:name w:val="heading 2"/>
    <w:basedOn w:val="a0"/>
    <w:next w:val="a0"/>
    <w:link w:val="20"/>
    <w:uiPriority w:val="9"/>
    <w:qFormat/>
    <w:rsid w:val="002300F3"/>
    <w:pPr>
      <w:keepNext/>
      <w:outlineLvl w:val="1"/>
    </w:pPr>
    <w:rPr>
      <w:b/>
      <w:sz w:val="24"/>
    </w:rPr>
  </w:style>
  <w:style w:type="paragraph" w:styleId="3">
    <w:name w:val="heading 3"/>
    <w:basedOn w:val="a0"/>
    <w:next w:val="a0"/>
    <w:link w:val="30"/>
    <w:uiPriority w:val="9"/>
    <w:qFormat/>
    <w:rsid w:val="002300F3"/>
    <w:pPr>
      <w:keepNext/>
      <w:jc w:val="center"/>
      <w:outlineLvl w:val="2"/>
    </w:pPr>
    <w:rPr>
      <w:sz w:val="30"/>
    </w:rPr>
  </w:style>
  <w:style w:type="paragraph" w:styleId="4">
    <w:name w:val="heading 4"/>
    <w:basedOn w:val="a0"/>
    <w:next w:val="a0"/>
    <w:link w:val="40"/>
    <w:uiPriority w:val="9"/>
    <w:qFormat/>
    <w:rsid w:val="002300F3"/>
    <w:pPr>
      <w:keepNext/>
      <w:ind w:left="-900"/>
      <w:outlineLvl w:val="3"/>
    </w:pPr>
    <w:rPr>
      <w:sz w:val="24"/>
    </w:rPr>
  </w:style>
  <w:style w:type="paragraph" w:styleId="6">
    <w:name w:val="heading 6"/>
    <w:basedOn w:val="a0"/>
    <w:next w:val="a0"/>
    <w:link w:val="60"/>
    <w:uiPriority w:val="9"/>
    <w:qFormat/>
    <w:rsid w:val="00BD6B60"/>
    <w:pPr>
      <w:keepNext/>
      <w:numPr>
        <w:ilvl w:val="12"/>
      </w:numPr>
      <w:outlineLvl w:val="5"/>
    </w:pPr>
    <w:rPr>
      <w:b/>
      <w:sz w:val="28"/>
    </w:rPr>
  </w:style>
  <w:style w:type="paragraph" w:styleId="9">
    <w:name w:val="heading 9"/>
    <w:basedOn w:val="a0"/>
    <w:next w:val="a0"/>
    <w:link w:val="90"/>
    <w:uiPriority w:val="9"/>
    <w:qFormat/>
    <w:rsid w:val="00BD6B60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locked/>
    <w:rsid w:val="00343893"/>
    <w:rPr>
      <w:b/>
      <w:sz w:val="40"/>
    </w:rPr>
  </w:style>
  <w:style w:type="character" w:customStyle="1" w:styleId="20">
    <w:name w:val="Заголовок 2 Знак"/>
    <w:basedOn w:val="a1"/>
    <w:link w:val="2"/>
    <w:uiPriority w:val="9"/>
    <w:semiHidden/>
    <w:rsid w:val="00377561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uiPriority w:val="9"/>
    <w:semiHidden/>
    <w:rsid w:val="00377561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1"/>
    <w:link w:val="4"/>
    <w:uiPriority w:val="9"/>
    <w:semiHidden/>
    <w:rsid w:val="00377561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60">
    <w:name w:val="Заголовок 6 Знак"/>
    <w:basedOn w:val="a1"/>
    <w:link w:val="6"/>
    <w:uiPriority w:val="9"/>
    <w:semiHidden/>
    <w:rsid w:val="00377561"/>
    <w:rPr>
      <w:rFonts w:asciiTheme="minorHAnsi" w:eastAsiaTheme="minorEastAsia" w:hAnsiTheme="minorHAnsi" w:cstheme="minorBidi"/>
      <w:b/>
      <w:bCs/>
      <w:sz w:val="22"/>
      <w:szCs w:val="22"/>
    </w:rPr>
  </w:style>
  <w:style w:type="character" w:customStyle="1" w:styleId="90">
    <w:name w:val="Заголовок 9 Знак"/>
    <w:basedOn w:val="a1"/>
    <w:link w:val="9"/>
    <w:uiPriority w:val="9"/>
    <w:semiHidden/>
    <w:rsid w:val="00377561"/>
    <w:rPr>
      <w:rFonts w:asciiTheme="majorHAnsi" w:eastAsiaTheme="majorEastAsia" w:hAnsiTheme="majorHAnsi" w:cstheme="majorBidi"/>
      <w:sz w:val="22"/>
      <w:szCs w:val="22"/>
    </w:rPr>
  </w:style>
  <w:style w:type="paragraph" w:styleId="a4">
    <w:name w:val="Body Text"/>
    <w:basedOn w:val="a0"/>
    <w:link w:val="a5"/>
    <w:uiPriority w:val="99"/>
    <w:rsid w:val="002300F3"/>
    <w:rPr>
      <w:sz w:val="16"/>
    </w:rPr>
  </w:style>
  <w:style w:type="character" w:customStyle="1" w:styleId="a5">
    <w:name w:val="Основной текст Знак"/>
    <w:basedOn w:val="a1"/>
    <w:link w:val="a4"/>
    <w:uiPriority w:val="99"/>
    <w:semiHidden/>
    <w:rsid w:val="00377561"/>
  </w:style>
  <w:style w:type="paragraph" w:styleId="a6">
    <w:name w:val="header"/>
    <w:basedOn w:val="a0"/>
    <w:link w:val="a7"/>
    <w:uiPriority w:val="99"/>
    <w:rsid w:val="0000185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1"/>
    <w:link w:val="a6"/>
    <w:uiPriority w:val="99"/>
    <w:locked/>
    <w:rsid w:val="0000185F"/>
    <w:rPr>
      <w:rFonts w:cs="Times New Roman"/>
    </w:rPr>
  </w:style>
  <w:style w:type="paragraph" w:styleId="a8">
    <w:name w:val="footer"/>
    <w:basedOn w:val="a0"/>
    <w:link w:val="a9"/>
    <w:uiPriority w:val="99"/>
    <w:rsid w:val="0000185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uiPriority w:val="99"/>
    <w:locked/>
    <w:rsid w:val="0000185F"/>
    <w:rPr>
      <w:rFonts w:cs="Times New Roman"/>
    </w:rPr>
  </w:style>
  <w:style w:type="character" w:styleId="aa">
    <w:name w:val="page number"/>
    <w:basedOn w:val="a1"/>
    <w:uiPriority w:val="99"/>
    <w:rsid w:val="00493C3F"/>
    <w:rPr>
      <w:rFonts w:cs="Times New Roman"/>
    </w:rPr>
  </w:style>
  <w:style w:type="character" w:customStyle="1" w:styleId="21">
    <w:name w:val="Знак Знак2"/>
    <w:basedOn w:val="a1"/>
    <w:rsid w:val="00BD6B60"/>
    <w:rPr>
      <w:rFonts w:cs="Times New Roman"/>
    </w:rPr>
  </w:style>
  <w:style w:type="paragraph" w:styleId="ab">
    <w:name w:val="Document Map"/>
    <w:basedOn w:val="a0"/>
    <w:link w:val="ac"/>
    <w:uiPriority w:val="99"/>
    <w:rsid w:val="00BD6B60"/>
    <w:rPr>
      <w:rFonts w:ascii="Tahoma" w:hAnsi="Tahoma" w:cs="Tahoma"/>
      <w:sz w:val="16"/>
      <w:szCs w:val="16"/>
    </w:rPr>
  </w:style>
  <w:style w:type="character" w:customStyle="1" w:styleId="ac">
    <w:name w:val="Схема документа Знак"/>
    <w:basedOn w:val="a1"/>
    <w:link w:val="ab"/>
    <w:uiPriority w:val="99"/>
    <w:semiHidden/>
    <w:rsid w:val="00377561"/>
    <w:rPr>
      <w:sz w:val="0"/>
      <w:szCs w:val="0"/>
    </w:rPr>
  </w:style>
  <w:style w:type="table" w:styleId="ad">
    <w:name w:val="Table Grid"/>
    <w:basedOn w:val="a2"/>
    <w:uiPriority w:val="59"/>
    <w:rsid w:val="00BD6B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Title"/>
    <w:basedOn w:val="a0"/>
    <w:link w:val="af"/>
    <w:uiPriority w:val="10"/>
    <w:qFormat/>
    <w:rsid w:val="00BD6B60"/>
    <w:pPr>
      <w:jc w:val="center"/>
    </w:pPr>
    <w:rPr>
      <w:b/>
      <w:i/>
      <w:sz w:val="24"/>
    </w:rPr>
  </w:style>
  <w:style w:type="character" w:customStyle="1" w:styleId="af">
    <w:name w:val="Название Знак"/>
    <w:basedOn w:val="a1"/>
    <w:link w:val="ae"/>
    <w:uiPriority w:val="10"/>
    <w:rsid w:val="00377561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af0">
    <w:name w:val="Block Text"/>
    <w:basedOn w:val="a0"/>
    <w:uiPriority w:val="99"/>
    <w:unhideWhenUsed/>
    <w:rsid w:val="00BD6B60"/>
    <w:pPr>
      <w:spacing w:line="379" w:lineRule="auto"/>
      <w:ind w:left="1040" w:right="1400"/>
      <w:jc w:val="center"/>
    </w:pPr>
    <w:rPr>
      <w:b/>
      <w:sz w:val="28"/>
    </w:rPr>
  </w:style>
  <w:style w:type="paragraph" w:styleId="af1">
    <w:name w:val="Body Text Indent"/>
    <w:basedOn w:val="a0"/>
    <w:link w:val="af2"/>
    <w:uiPriority w:val="99"/>
    <w:rsid w:val="00BD6B60"/>
    <w:pPr>
      <w:spacing w:after="120"/>
      <w:ind w:left="283"/>
    </w:pPr>
    <w:rPr>
      <w:sz w:val="24"/>
      <w:szCs w:val="24"/>
    </w:rPr>
  </w:style>
  <w:style w:type="character" w:customStyle="1" w:styleId="af2">
    <w:name w:val="Основной текст с отступом Знак"/>
    <w:basedOn w:val="a1"/>
    <w:link w:val="af1"/>
    <w:uiPriority w:val="99"/>
    <w:semiHidden/>
    <w:rsid w:val="00377561"/>
  </w:style>
  <w:style w:type="paragraph" w:styleId="af3">
    <w:name w:val="Plain Text"/>
    <w:basedOn w:val="a0"/>
    <w:link w:val="af4"/>
    <w:uiPriority w:val="99"/>
    <w:rsid w:val="00BD6B60"/>
    <w:pPr>
      <w:autoSpaceDE w:val="0"/>
      <w:autoSpaceDN w:val="0"/>
    </w:pPr>
    <w:rPr>
      <w:rFonts w:ascii="Courier New" w:hAnsi="Courier New" w:cs="Courier New"/>
    </w:rPr>
  </w:style>
  <w:style w:type="character" w:customStyle="1" w:styleId="af4">
    <w:name w:val="Текст Знак"/>
    <w:basedOn w:val="a1"/>
    <w:link w:val="af3"/>
    <w:uiPriority w:val="99"/>
    <w:semiHidden/>
    <w:rsid w:val="00377561"/>
    <w:rPr>
      <w:rFonts w:ascii="Courier New" w:hAnsi="Courier New" w:cs="Courier New"/>
    </w:rPr>
  </w:style>
  <w:style w:type="paragraph" w:customStyle="1" w:styleId="BodyText21">
    <w:name w:val="Body Text 21"/>
    <w:basedOn w:val="a0"/>
    <w:rsid w:val="00BD6B60"/>
    <w:pPr>
      <w:ind w:firstLine="709"/>
      <w:jc w:val="both"/>
    </w:pPr>
    <w:rPr>
      <w:sz w:val="28"/>
      <w:szCs w:val="28"/>
    </w:rPr>
  </w:style>
  <w:style w:type="paragraph" w:customStyle="1" w:styleId="Iauiue">
    <w:name w:val="Iau?iue"/>
    <w:rsid w:val="00BD6B60"/>
  </w:style>
  <w:style w:type="paragraph" w:customStyle="1" w:styleId="210">
    <w:name w:val="Основной текст 21"/>
    <w:basedOn w:val="a0"/>
    <w:rsid w:val="00BD6B60"/>
    <w:pPr>
      <w:ind w:firstLine="567"/>
      <w:jc w:val="both"/>
    </w:pPr>
    <w:rPr>
      <w:sz w:val="24"/>
    </w:rPr>
  </w:style>
  <w:style w:type="paragraph" w:styleId="22">
    <w:name w:val="Body Text 2"/>
    <w:basedOn w:val="a0"/>
    <w:link w:val="23"/>
    <w:uiPriority w:val="99"/>
    <w:rsid w:val="00BD6B60"/>
    <w:pPr>
      <w:jc w:val="both"/>
    </w:pPr>
    <w:rPr>
      <w:sz w:val="28"/>
      <w:szCs w:val="24"/>
    </w:rPr>
  </w:style>
  <w:style w:type="character" w:customStyle="1" w:styleId="23">
    <w:name w:val="Основной текст 2 Знак"/>
    <w:basedOn w:val="a1"/>
    <w:link w:val="22"/>
    <w:uiPriority w:val="99"/>
    <w:semiHidden/>
    <w:rsid w:val="00377561"/>
  </w:style>
  <w:style w:type="paragraph" w:styleId="af5">
    <w:name w:val="Normal (Web)"/>
    <w:basedOn w:val="a0"/>
    <w:uiPriority w:val="99"/>
    <w:unhideWhenUsed/>
    <w:rsid w:val="00C758A6"/>
    <w:pPr>
      <w:spacing w:before="100" w:beforeAutospacing="1" w:after="100" w:afterAutospacing="1"/>
    </w:pPr>
    <w:rPr>
      <w:sz w:val="24"/>
      <w:szCs w:val="24"/>
    </w:rPr>
  </w:style>
  <w:style w:type="character" w:styleId="af6">
    <w:name w:val="Strong"/>
    <w:basedOn w:val="a1"/>
    <w:uiPriority w:val="22"/>
    <w:qFormat/>
    <w:rsid w:val="00C758A6"/>
    <w:rPr>
      <w:b/>
    </w:rPr>
  </w:style>
  <w:style w:type="paragraph" w:styleId="af7">
    <w:name w:val="List Paragraph"/>
    <w:basedOn w:val="a0"/>
    <w:uiPriority w:val="34"/>
    <w:qFormat/>
    <w:rsid w:val="001D305F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8">
    <w:name w:val="Balloon Text"/>
    <w:basedOn w:val="a0"/>
    <w:link w:val="af9"/>
    <w:uiPriority w:val="99"/>
    <w:semiHidden/>
    <w:unhideWhenUsed/>
    <w:rsid w:val="003E57B0"/>
    <w:rPr>
      <w:rFonts w:ascii="Tahoma" w:hAnsi="Tahoma"/>
      <w:sz w:val="16"/>
      <w:szCs w:val="16"/>
    </w:rPr>
  </w:style>
  <w:style w:type="character" w:customStyle="1" w:styleId="af9">
    <w:name w:val="Текст выноски Знак"/>
    <w:basedOn w:val="a1"/>
    <w:link w:val="af8"/>
    <w:uiPriority w:val="99"/>
    <w:semiHidden/>
    <w:locked/>
    <w:rsid w:val="003E57B0"/>
    <w:rPr>
      <w:rFonts w:ascii="Tahoma" w:hAnsi="Tahoma"/>
      <w:sz w:val="16"/>
    </w:rPr>
  </w:style>
  <w:style w:type="paragraph" w:customStyle="1" w:styleId="11">
    <w:name w:val="Знак1 Знак Знак Знак Знак Знак Знак Знак Знак Знак"/>
    <w:basedOn w:val="a0"/>
    <w:rsid w:val="00FB389D"/>
    <w:pPr>
      <w:tabs>
        <w:tab w:val="num" w:pos="643"/>
      </w:tabs>
      <w:spacing w:after="160" w:line="240" w:lineRule="exact"/>
    </w:pPr>
    <w:rPr>
      <w:rFonts w:ascii="Verdana" w:hAnsi="Verdana" w:cs="Verdana"/>
      <w:lang w:val="en-US" w:eastAsia="en-US"/>
    </w:rPr>
  </w:style>
  <w:style w:type="character" w:styleId="afa">
    <w:name w:val="Hyperlink"/>
    <w:basedOn w:val="a1"/>
    <w:uiPriority w:val="99"/>
    <w:rsid w:val="003A595B"/>
    <w:rPr>
      <w:color w:val="0000FF"/>
      <w:u w:val="single"/>
    </w:rPr>
  </w:style>
  <w:style w:type="character" w:customStyle="1" w:styleId="b-serp-urlitem1">
    <w:name w:val="b-serp-url__item1"/>
    <w:basedOn w:val="a1"/>
    <w:rsid w:val="003A595B"/>
    <w:rPr>
      <w:rFonts w:cs="Times New Roman"/>
    </w:rPr>
  </w:style>
  <w:style w:type="paragraph" w:customStyle="1" w:styleId="13">
    <w:name w:val="Знак1 Знак Знак Знак Знак Знак Знак Знак Знак Знак3"/>
    <w:basedOn w:val="a0"/>
    <w:rsid w:val="003A595B"/>
    <w:pPr>
      <w:tabs>
        <w:tab w:val="num" w:pos="643"/>
      </w:tabs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2">
    <w:name w:val="Знак1 Знак Знак Знак Знак Знак Знак Знак Знак Знак2"/>
    <w:basedOn w:val="a0"/>
    <w:rsid w:val="00480B12"/>
    <w:pPr>
      <w:tabs>
        <w:tab w:val="num" w:pos="643"/>
      </w:tabs>
      <w:spacing w:after="160" w:line="240" w:lineRule="exact"/>
    </w:pPr>
    <w:rPr>
      <w:rFonts w:ascii="Verdana" w:hAnsi="Verdana" w:cs="Verdana"/>
      <w:lang w:val="en-US" w:eastAsia="en-US"/>
    </w:rPr>
  </w:style>
  <w:style w:type="character" w:styleId="afb">
    <w:name w:val="Emphasis"/>
    <w:basedOn w:val="a1"/>
    <w:uiPriority w:val="20"/>
    <w:qFormat/>
    <w:rsid w:val="007340FA"/>
    <w:rPr>
      <w:i/>
    </w:rPr>
  </w:style>
  <w:style w:type="paragraph" w:customStyle="1" w:styleId="110">
    <w:name w:val="Знак1 Знак Знак Знак Знак Знак Знак Знак Знак Знак1"/>
    <w:basedOn w:val="a0"/>
    <w:rsid w:val="00104D95"/>
    <w:pPr>
      <w:tabs>
        <w:tab w:val="num" w:pos="643"/>
      </w:tabs>
      <w:spacing w:after="160" w:line="240" w:lineRule="exact"/>
    </w:pPr>
    <w:rPr>
      <w:rFonts w:ascii="Verdana" w:hAnsi="Verdana" w:cs="Verdana"/>
      <w:lang w:val="en-US" w:eastAsia="en-US"/>
    </w:rPr>
  </w:style>
  <w:style w:type="character" w:styleId="afc">
    <w:name w:val="FollowedHyperlink"/>
    <w:basedOn w:val="a1"/>
    <w:uiPriority w:val="99"/>
    <w:semiHidden/>
    <w:unhideWhenUsed/>
    <w:rsid w:val="000B3301"/>
    <w:rPr>
      <w:color w:val="800080"/>
      <w:u w:val="single"/>
    </w:rPr>
  </w:style>
  <w:style w:type="character" w:customStyle="1" w:styleId="TimesNewRoman120">
    <w:name w:val="Основной текст + Times New Roman120"/>
    <w:aliases w:val="974,5 pt369"/>
    <w:rsid w:val="00704F7A"/>
    <w:rPr>
      <w:rFonts w:ascii="Times New Roman" w:hAnsi="Times New Roman"/>
      <w:spacing w:val="7"/>
      <w:sz w:val="19"/>
      <w:u w:val="none"/>
    </w:rPr>
  </w:style>
  <w:style w:type="paragraph" w:customStyle="1" w:styleId="a">
    <w:name w:val="Обычный + По ширине"/>
    <w:basedOn w:val="a0"/>
    <w:rsid w:val="006E4434"/>
    <w:pPr>
      <w:numPr>
        <w:numId w:val="7"/>
      </w:numPr>
      <w:jc w:val="both"/>
    </w:pPr>
    <w:rPr>
      <w:sz w:val="28"/>
      <w:szCs w:val="28"/>
    </w:rPr>
  </w:style>
  <w:style w:type="paragraph" w:customStyle="1" w:styleId="Style1">
    <w:name w:val="Style1"/>
    <w:basedOn w:val="a0"/>
    <w:rsid w:val="00532D38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11">
    <w:name w:val="Font Style11"/>
    <w:rsid w:val="00532D38"/>
    <w:rPr>
      <w:rFonts w:ascii="Times New Roman" w:hAnsi="Times New Roman"/>
      <w:sz w:val="18"/>
    </w:rPr>
  </w:style>
  <w:style w:type="character" w:customStyle="1" w:styleId="FontStyle18">
    <w:name w:val="Font Style18"/>
    <w:rsid w:val="00532D38"/>
    <w:rPr>
      <w:rFonts w:ascii="Times New Roman" w:hAnsi="Times New Roman"/>
      <w:sz w:val="18"/>
    </w:rPr>
  </w:style>
  <w:style w:type="character" w:customStyle="1" w:styleId="FontStyle21">
    <w:name w:val="Font Style21"/>
    <w:rsid w:val="00532D38"/>
    <w:rPr>
      <w:rFonts w:ascii="Times New Roman" w:hAnsi="Times New Roman"/>
      <w:b/>
      <w:sz w:val="14"/>
    </w:rPr>
  </w:style>
  <w:style w:type="character" w:customStyle="1" w:styleId="FontStyle29">
    <w:name w:val="Font Style29"/>
    <w:rsid w:val="00532D38"/>
    <w:rPr>
      <w:rFonts w:ascii="Times New Roman" w:hAnsi="Times New Roman"/>
      <w:b/>
      <w:sz w:val="22"/>
    </w:rPr>
  </w:style>
  <w:style w:type="character" w:styleId="afd">
    <w:name w:val="annotation reference"/>
    <w:basedOn w:val="a1"/>
    <w:uiPriority w:val="99"/>
    <w:semiHidden/>
    <w:unhideWhenUsed/>
    <w:rsid w:val="001A1745"/>
    <w:rPr>
      <w:sz w:val="16"/>
    </w:rPr>
  </w:style>
  <w:style w:type="paragraph" w:styleId="afe">
    <w:name w:val="annotation text"/>
    <w:basedOn w:val="a0"/>
    <w:link w:val="aff"/>
    <w:uiPriority w:val="99"/>
    <w:semiHidden/>
    <w:unhideWhenUsed/>
    <w:rsid w:val="001A1745"/>
  </w:style>
  <w:style w:type="character" w:customStyle="1" w:styleId="aff">
    <w:name w:val="Текст примечания Знак"/>
    <w:basedOn w:val="a1"/>
    <w:link w:val="afe"/>
    <w:uiPriority w:val="99"/>
    <w:semiHidden/>
    <w:locked/>
    <w:rsid w:val="001A1745"/>
    <w:rPr>
      <w:rFonts w:cs="Times New Roman"/>
    </w:rPr>
  </w:style>
  <w:style w:type="paragraph" w:styleId="aff0">
    <w:name w:val="annotation subject"/>
    <w:basedOn w:val="afe"/>
    <w:next w:val="afe"/>
    <w:link w:val="aff1"/>
    <w:uiPriority w:val="99"/>
    <w:semiHidden/>
    <w:unhideWhenUsed/>
    <w:rsid w:val="001A1745"/>
    <w:rPr>
      <w:b/>
      <w:bCs/>
    </w:rPr>
  </w:style>
  <w:style w:type="character" w:customStyle="1" w:styleId="aff1">
    <w:name w:val="Тема примечания Знак"/>
    <w:basedOn w:val="aff"/>
    <w:link w:val="aff0"/>
    <w:uiPriority w:val="99"/>
    <w:semiHidden/>
    <w:locked/>
    <w:rsid w:val="001A1745"/>
    <w:rPr>
      <w:rFonts w:cs="Times New Roman"/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2454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454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454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454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454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454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454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4543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45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4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4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4543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45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4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4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4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lib.ugtu.net/book/24242" TargetMode="External"/><Relationship Id="rId18" Type="http://schemas.openxmlformats.org/officeDocument/2006/relationships/image" Target="media/image3.jpeg"/><Relationship Id="rId26" Type="http://schemas.openxmlformats.org/officeDocument/2006/relationships/customXml" Target="../customXml/item1.xml"/><Relationship Id="rId3" Type="http://schemas.openxmlformats.org/officeDocument/2006/relationships/settings" Target="settings.xml"/><Relationship Id="rId21" Type="http://schemas.openxmlformats.org/officeDocument/2006/relationships/image" Target="media/image5.wmf"/><Relationship Id="rId7" Type="http://schemas.openxmlformats.org/officeDocument/2006/relationships/image" Target="media/image1.jpeg"/><Relationship Id="rId12" Type="http://schemas.openxmlformats.org/officeDocument/2006/relationships/hyperlink" Target="http://lib.ugtu.net/book/28146" TargetMode="External"/><Relationship Id="rId17" Type="http://schemas.openxmlformats.org/officeDocument/2006/relationships/hyperlink" Target="http://znanium.com/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ibooks.ru" TargetMode="External"/><Relationship Id="rId20" Type="http://schemas.openxmlformats.org/officeDocument/2006/relationships/oleObject" Target="embeddings/oleObject1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lib.ugtu.net/book/16112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elibrary.ru" TargetMode="External"/><Relationship Id="rId23" Type="http://schemas.openxmlformats.org/officeDocument/2006/relationships/footer" Target="footer2.xml"/><Relationship Id="rId28" Type="http://schemas.openxmlformats.org/officeDocument/2006/relationships/customXml" Target="../customXml/item3.xml"/><Relationship Id="rId10" Type="http://schemas.openxmlformats.org/officeDocument/2006/relationships/hyperlink" Target="http://lib.ugtu.net/book/15152" TargetMode="External"/><Relationship Id="rId19" Type="http://schemas.openxmlformats.org/officeDocument/2006/relationships/image" Target="media/image4.wmf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lib.ugtu.net/" TargetMode="External"/><Relationship Id="rId22" Type="http://schemas.openxmlformats.org/officeDocument/2006/relationships/oleObject" Target="embeddings/oleObject2.bin"/><Relationship Id="rId27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D6EDFA3-DB0D-48C6-B62D-D47E715A5BC3}"/>
</file>

<file path=customXml/itemProps2.xml><?xml version="1.0" encoding="utf-8"?>
<ds:datastoreItem xmlns:ds="http://schemas.openxmlformats.org/officeDocument/2006/customXml" ds:itemID="{0A59E5FD-9702-4C5D-9EF6-ABA2296934F8}"/>
</file>

<file path=customXml/itemProps3.xml><?xml version="1.0" encoding="utf-8"?>
<ds:datastoreItem xmlns:ds="http://schemas.openxmlformats.org/officeDocument/2006/customXml" ds:itemID="{054F309D-543C-4D9F-9E28-26C00D0EE0D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24</Pages>
  <Words>5633</Words>
  <Characters>32110</Characters>
  <Application>Microsoft Office Word</Application>
  <DocSecurity>0</DocSecurity>
  <Lines>267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РФ</vt:lpstr>
    </vt:vector>
  </TitlesOfParts>
  <Company>USTU</Company>
  <LinksUpToDate>false</LinksUpToDate>
  <CharactersWithSpaces>37668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РФ</dc:title>
  <dc:creator>eatp</dc:creator>
  <cp:lastModifiedBy>Уляшева Надежда Михайловна</cp:lastModifiedBy>
  <cp:revision>3</cp:revision>
  <cp:lastPrinted>2018-11-02T07:22:00Z</cp:lastPrinted>
  <dcterms:created xsi:type="dcterms:W3CDTF">2022-06-16T05:06:00Z</dcterms:created>
  <dcterms:modified xsi:type="dcterms:W3CDTF">2022-06-27T13:18:00Z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